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049D" w14:textId="638A6639" w:rsidR="001C05E8" w:rsidRDefault="00BF5B7E">
      <w:pPr>
        <w:spacing w:before="34"/>
        <w:jc w:val="center"/>
        <w:rPr>
          <w:b/>
          <w:w w:val="105"/>
          <w:sz w:val="28"/>
          <w:u w:val="single"/>
        </w:rPr>
      </w:pPr>
      <w:r>
        <w:rPr>
          <w:b/>
          <w:w w:val="105"/>
          <w:sz w:val="28"/>
          <w:u w:val="single"/>
        </w:rPr>
        <w:t>Chattanooga Area Pollinator Partnership (CHAPP)</w:t>
      </w:r>
    </w:p>
    <w:p w14:paraId="281C0295" w14:textId="77777777" w:rsidR="001C05E8" w:rsidRDefault="00BF5B7E">
      <w:pPr>
        <w:spacing w:before="34"/>
        <w:jc w:val="center"/>
        <w:rPr>
          <w:b/>
          <w:sz w:val="28"/>
        </w:rPr>
      </w:pPr>
      <w:r>
        <w:rPr>
          <w:b/>
          <w:w w:val="105"/>
          <w:sz w:val="28"/>
          <w:u w:val="single"/>
        </w:rPr>
        <w:t>Seeds for Education (SFE) Grant Application</w:t>
      </w:r>
    </w:p>
    <w:p w14:paraId="559BD83B" w14:textId="77777777" w:rsidR="001C05E8" w:rsidRDefault="001C05E8">
      <w:pPr>
        <w:pStyle w:val="BodyText"/>
        <w:spacing w:before="4"/>
        <w:rPr>
          <w:b/>
          <w:sz w:val="21"/>
          <w:u w:val="none"/>
        </w:rPr>
      </w:pPr>
    </w:p>
    <w:p w14:paraId="56C341EC" w14:textId="30BA80CA" w:rsidR="001C05E8" w:rsidRPr="008F3479" w:rsidRDefault="00BF5B7E" w:rsidP="008F3479">
      <w:pPr>
        <w:spacing w:before="57" w:line="247" w:lineRule="auto"/>
        <w:ind w:left="687" w:right="635" w:hanging="2"/>
        <w:jc w:val="center"/>
        <w:rPr>
          <w:i/>
          <w:w w:val="105"/>
        </w:rPr>
      </w:pPr>
      <w:bookmarkStart w:id="0" w:name="Please_complete_the_application_to_expla"/>
      <w:bookmarkEnd w:id="0"/>
      <w:r>
        <w:rPr>
          <w:i/>
          <w:w w:val="105"/>
        </w:rPr>
        <w:t>After reading the CHAPP criteria at</w:t>
      </w:r>
      <w:r w:rsidR="008F3479">
        <w:t xml:space="preserve"> </w:t>
      </w:r>
      <w:hyperlink r:id="rId7" w:history="1">
        <w:r w:rsidR="008F3479" w:rsidRPr="00CE67F3">
          <w:rPr>
            <w:rStyle w:val="Hyperlink"/>
          </w:rPr>
          <w:t>https://tnvalleywildones.org/chapp/sfe-criteria/</w:t>
        </w:r>
      </w:hyperlink>
      <w:r w:rsidR="008F3479">
        <w:t xml:space="preserve">, </w:t>
      </w:r>
      <w:r>
        <w:rPr>
          <w:i/>
          <w:spacing w:val="-21"/>
          <w:w w:val="105"/>
        </w:rPr>
        <w:t xml:space="preserve"> </w:t>
      </w:r>
      <w:r w:rsidR="008F3479">
        <w:rPr>
          <w:i/>
          <w:spacing w:val="-21"/>
          <w:w w:val="105"/>
        </w:rPr>
        <w:t xml:space="preserve">complete </w:t>
      </w:r>
      <w:r>
        <w:rPr>
          <w:i/>
          <w:w w:val="105"/>
        </w:rPr>
        <w:t>th</w:t>
      </w:r>
      <w:r w:rsidR="008F3479">
        <w:rPr>
          <w:i/>
          <w:w w:val="105"/>
        </w:rPr>
        <w:t>is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application</w:t>
      </w:r>
      <w:r>
        <w:rPr>
          <w:i/>
          <w:spacing w:val="-25"/>
          <w:w w:val="105"/>
        </w:rPr>
        <w:t xml:space="preserve"> </w:t>
      </w:r>
      <w:r>
        <w:rPr>
          <w:i/>
          <w:w w:val="105"/>
        </w:rPr>
        <w:t>to</w:t>
      </w:r>
      <w:r>
        <w:rPr>
          <w:i/>
          <w:spacing w:val="-25"/>
          <w:w w:val="105"/>
        </w:rPr>
        <w:t xml:space="preserve"> </w:t>
      </w:r>
      <w:r>
        <w:rPr>
          <w:i/>
          <w:w w:val="105"/>
        </w:rPr>
        <w:t>explain</w:t>
      </w:r>
      <w:r>
        <w:rPr>
          <w:i/>
          <w:spacing w:val="-25"/>
          <w:w w:val="105"/>
        </w:rPr>
        <w:t xml:space="preserve"> </w:t>
      </w:r>
      <w:r>
        <w:rPr>
          <w:i/>
          <w:w w:val="105"/>
        </w:rPr>
        <w:t>how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your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outdoor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project</w:t>
      </w:r>
      <w:r>
        <w:rPr>
          <w:i/>
          <w:spacing w:val="-25"/>
          <w:w w:val="105"/>
        </w:rPr>
        <w:t xml:space="preserve"> </w:t>
      </w:r>
      <w:r>
        <w:rPr>
          <w:i/>
          <w:w w:val="105"/>
        </w:rPr>
        <w:t>will</w:t>
      </w:r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meet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CHAPP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mission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of preserving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protecting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pollinators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greater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Chattanooga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area</w:t>
      </w:r>
      <w:r w:rsidR="008F3479">
        <w:rPr>
          <w:i/>
          <w:w w:val="105"/>
        </w:rPr>
        <w:t>. If awarded, a</w:t>
      </w:r>
      <w:r>
        <w:rPr>
          <w:i/>
          <w:w w:val="105"/>
        </w:rPr>
        <w:t xml:space="preserve"> Wild Ones member will serve as your Mentor throughout the length of your outdoor project. You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may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submit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 xml:space="preserve">additional documents (drawings, budgets) </w:t>
      </w:r>
      <w:r w:rsidR="008F3479">
        <w:rPr>
          <w:i/>
          <w:w w:val="105"/>
        </w:rPr>
        <w:t xml:space="preserve">along with this application to </w:t>
      </w:r>
      <w:hyperlink r:id="rId8" w:history="1">
        <w:r w:rsidR="008F3479" w:rsidRPr="00CE67F3">
          <w:rPr>
            <w:rStyle w:val="Hyperlink"/>
            <w:i/>
            <w:w w:val="105"/>
          </w:rPr>
          <w:t>tnvalleywildones@gmail.com</w:t>
        </w:r>
      </w:hyperlink>
      <w:r w:rsidR="008F3479" w:rsidRPr="008F3479">
        <w:rPr>
          <w:rStyle w:val="InternetLink"/>
          <w:i/>
          <w:w w:val="105"/>
          <w:u w:val="none"/>
        </w:rPr>
        <w:t>.</w:t>
      </w:r>
    </w:p>
    <w:p w14:paraId="1BC4E98E" w14:textId="77777777" w:rsidR="001C05E8" w:rsidRDefault="001C05E8">
      <w:pPr>
        <w:spacing w:before="57" w:line="247" w:lineRule="auto"/>
        <w:ind w:right="635"/>
        <w:rPr>
          <w:i/>
        </w:rPr>
      </w:pPr>
    </w:p>
    <w:p w14:paraId="6C40B8DC" w14:textId="77777777" w:rsidR="001C05E8" w:rsidRDefault="00BF5B7E">
      <w:pPr>
        <w:spacing w:before="57" w:line="247" w:lineRule="auto"/>
        <w:ind w:right="635"/>
        <w:rPr>
          <w:b/>
        </w:rPr>
      </w:pPr>
      <w:r>
        <w:rPr>
          <w:b/>
        </w:rPr>
        <w:t xml:space="preserve">Applicant Name, Position, </w:t>
      </w:r>
      <w:proofErr w:type="gramStart"/>
      <w:r>
        <w:rPr>
          <w:b/>
        </w:rPr>
        <w:t>Contact</w:t>
      </w:r>
      <w:proofErr w:type="gramEnd"/>
      <w:r>
        <w:rPr>
          <w:b/>
        </w:rPr>
        <w:t xml:space="preserve"> phone number and email (including summer email):</w:t>
      </w:r>
    </w:p>
    <w:p w14:paraId="0A00CCAE" w14:textId="77777777" w:rsidR="001C05E8" w:rsidRDefault="001C05E8">
      <w:pPr>
        <w:spacing w:before="57" w:line="247" w:lineRule="auto"/>
        <w:ind w:right="635"/>
        <w:rPr>
          <w:b/>
        </w:rPr>
      </w:pPr>
    </w:p>
    <w:p w14:paraId="5BB8F352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School/Facility name and address:</w:t>
      </w:r>
    </w:p>
    <w:p w14:paraId="615B6EE6" w14:textId="77777777" w:rsidR="001C05E8" w:rsidRDefault="001C05E8">
      <w:pPr>
        <w:spacing w:before="57" w:line="247" w:lineRule="auto"/>
        <w:ind w:right="635"/>
        <w:rPr>
          <w:b/>
          <w:bCs/>
        </w:rPr>
      </w:pPr>
    </w:p>
    <w:p w14:paraId="0BBA4CCB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Name of SFE Grant Project:</w:t>
      </w:r>
    </w:p>
    <w:p w14:paraId="5F61323A" w14:textId="77777777" w:rsidR="00C91C97" w:rsidRPr="00C91C97" w:rsidRDefault="00C91C97" w:rsidP="00C91C97">
      <w:pPr>
        <w:pStyle w:val="Footer"/>
        <w:rPr>
          <w:b/>
          <w:bCs/>
        </w:rPr>
      </w:pPr>
      <w:r w:rsidRPr="00C91C97">
        <w:rPr>
          <w:b/>
          <w:bCs/>
        </w:rPr>
        <w:t xml:space="preserve">Date of application:        </w:t>
      </w:r>
    </w:p>
    <w:p w14:paraId="0520B60E" w14:textId="77777777" w:rsidR="001C05E8" w:rsidRDefault="001C05E8">
      <w:pPr>
        <w:spacing w:before="57" w:line="247" w:lineRule="auto"/>
        <w:ind w:right="635"/>
        <w:rPr>
          <w:b/>
          <w:bCs/>
        </w:rPr>
      </w:pPr>
    </w:p>
    <w:p w14:paraId="52F4F44D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SFE Grant Leadership Team: List anyone who is supporting a successful native garden at this school.  Provide contact information.</w:t>
      </w:r>
    </w:p>
    <w:p w14:paraId="1A4D172D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Leader:</w:t>
      </w:r>
    </w:p>
    <w:p w14:paraId="1A7ECDBA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Teachers:</w:t>
      </w:r>
    </w:p>
    <w:p w14:paraId="0DA70AC7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Parents:</w:t>
      </w:r>
    </w:p>
    <w:p w14:paraId="5C551C3A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Additional gardening experts:</w:t>
      </w:r>
    </w:p>
    <w:p w14:paraId="4828D627" w14:textId="77777777" w:rsidR="001C05E8" w:rsidRDefault="001C05E8">
      <w:pPr>
        <w:spacing w:before="57" w:line="247" w:lineRule="auto"/>
        <w:ind w:right="635"/>
        <w:rPr>
          <w:b/>
          <w:bCs/>
        </w:rPr>
      </w:pPr>
    </w:p>
    <w:p w14:paraId="61AC8463" w14:textId="77777777" w:rsidR="001C05E8" w:rsidRDefault="00BF5B7E">
      <w:pPr>
        <w:spacing w:before="57" w:line="247" w:lineRule="auto"/>
        <w:ind w:right="635"/>
      </w:pPr>
      <w:r>
        <w:rPr>
          <w:b/>
          <w:bCs/>
        </w:rPr>
        <w:t>Location of outdoor project:</w:t>
      </w:r>
      <w:r>
        <w:t xml:space="preserve">  Describe the site including the information below and attach a photo of the site. Is the garden on the facility’s grounds?  If not, who owns the land?</w:t>
      </w:r>
    </w:p>
    <w:p w14:paraId="325FAB39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color w:val="303030"/>
          <w:sz w:val="20"/>
          <w:szCs w:val="20"/>
        </w:rPr>
        <w:t xml:space="preserve">Compass directions,   </w:t>
      </w:r>
    </w:p>
    <w:p w14:paraId="1B387AB5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color w:val="303030"/>
          <w:sz w:val="20"/>
          <w:szCs w:val="20"/>
        </w:rPr>
        <w:t>Amount of sunlight (Note: most pollinator gardens need at least 6 hours of sunlight),</w:t>
      </w:r>
    </w:p>
    <w:p w14:paraId="60C832CA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color w:val="303030"/>
          <w:sz w:val="20"/>
          <w:szCs w:val="20"/>
        </w:rPr>
        <w:t>Slope (if any)/rain run- off,</w:t>
      </w:r>
    </w:p>
    <w:p w14:paraId="7B5162B2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color w:val="303030"/>
          <w:sz w:val="20"/>
          <w:szCs w:val="20"/>
        </w:rPr>
        <w:t>Existing structure(s),</w:t>
      </w:r>
    </w:p>
    <w:p w14:paraId="7C443568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color w:val="303030"/>
          <w:sz w:val="20"/>
          <w:szCs w:val="20"/>
        </w:rPr>
        <w:t>Water source, if any, both for (a) watering plants and/or (b) any provided for insect/wildlife support,</w:t>
      </w:r>
    </w:p>
    <w:p w14:paraId="5FC1C29A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sz w:val="20"/>
          <w:szCs w:val="20"/>
        </w:rPr>
        <w:t>Describe the provisions for handicapped students,</w:t>
      </w:r>
    </w:p>
    <w:p w14:paraId="27537679" w14:textId="77777777" w:rsidR="001C05E8" w:rsidRDefault="00BF5B7E">
      <w:pPr>
        <w:pStyle w:val="ListParagraph"/>
        <w:numPr>
          <w:ilvl w:val="0"/>
          <w:numId w:val="6"/>
        </w:numPr>
        <w:tabs>
          <w:tab w:val="left" w:pos="640"/>
        </w:tabs>
        <w:spacing w:before="57"/>
        <w:ind w:left="828" w:right="426" w:hanging="360"/>
        <w:rPr>
          <w:color w:val="303030"/>
          <w:sz w:val="20"/>
          <w:szCs w:val="20"/>
        </w:rPr>
      </w:pPr>
      <w:r>
        <w:rPr>
          <w:sz w:val="20"/>
          <w:szCs w:val="20"/>
        </w:rPr>
        <w:t>Have you included the outdoor maintenance department in planning for this project? If so, do they approve of the location?</w:t>
      </w:r>
    </w:p>
    <w:p w14:paraId="47F4C258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Is this school a designated Title One School?  If so, what percentage of the student body is included in the USDA’s free and reduced lunch program?  If this application is not for a school, please describe your population.</w:t>
      </w:r>
    </w:p>
    <w:p w14:paraId="13D08143" w14:textId="77777777" w:rsidR="001C05E8" w:rsidRDefault="001C05E8">
      <w:pPr>
        <w:spacing w:before="57" w:line="247" w:lineRule="auto"/>
        <w:ind w:right="635"/>
        <w:rPr>
          <w:b/>
          <w:bCs/>
        </w:rPr>
      </w:pPr>
    </w:p>
    <w:p w14:paraId="40FBB245" w14:textId="77777777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Exact point of contact to mail grant award:</w:t>
      </w:r>
    </w:p>
    <w:p w14:paraId="12F2CD1F" w14:textId="77777777" w:rsidR="001C05E8" w:rsidRDefault="00BF5B7E">
      <w:pPr>
        <w:pStyle w:val="ListParagraph"/>
        <w:spacing w:before="57" w:line="247" w:lineRule="auto"/>
        <w:ind w:left="825" w:right="635" w:firstLine="0"/>
        <w:rPr>
          <w:u w:val="single"/>
        </w:rPr>
      </w:pPr>
      <w:r>
        <w:t xml:space="preserve">Position/Name: </w:t>
      </w:r>
    </w:p>
    <w:p w14:paraId="1A9B9927" w14:textId="5CC3079B" w:rsidR="001C05E8" w:rsidRDefault="00BF5B7E" w:rsidP="00C91C97">
      <w:pPr>
        <w:pStyle w:val="ListParagraph"/>
        <w:spacing w:before="57" w:line="247" w:lineRule="auto"/>
        <w:ind w:left="825" w:right="635" w:firstLine="0"/>
      </w:pPr>
      <w:r>
        <w:t xml:space="preserve">Address:     </w:t>
      </w:r>
    </w:p>
    <w:p w14:paraId="5E4F1CD2" w14:textId="2C8A781E" w:rsidR="001C05E8" w:rsidRDefault="00BF5B7E">
      <w:pPr>
        <w:spacing w:before="57" w:line="247" w:lineRule="auto"/>
        <w:ind w:right="635"/>
        <w:rPr>
          <w:b/>
          <w:bCs/>
        </w:rPr>
      </w:pPr>
      <w:r>
        <w:rPr>
          <w:b/>
          <w:bCs/>
        </w:rPr>
        <w:t>Administrator/Principal: Printed name</w:t>
      </w:r>
      <w:r w:rsidR="00C91C97">
        <w:rPr>
          <w:b/>
          <w:bCs/>
        </w:rPr>
        <w:t xml:space="preserve">, </w:t>
      </w:r>
      <w:r>
        <w:rPr>
          <w:b/>
          <w:bCs/>
        </w:rPr>
        <w:t>signature</w:t>
      </w:r>
      <w:r w:rsidR="00C91C97">
        <w:rPr>
          <w:b/>
          <w:bCs/>
        </w:rPr>
        <w:t>, and date</w:t>
      </w:r>
      <w:r>
        <w:rPr>
          <w:b/>
          <w:bCs/>
        </w:rPr>
        <w:t xml:space="preserve"> of approval for grant application</w:t>
      </w:r>
      <w:r w:rsidR="00C91C97">
        <w:rPr>
          <w:b/>
          <w:bCs/>
        </w:rPr>
        <w:t>:</w:t>
      </w:r>
    </w:p>
    <w:p w14:paraId="1C119236" w14:textId="77777777" w:rsidR="001C05E8" w:rsidRDefault="001C05E8">
      <w:pPr>
        <w:spacing w:before="57" w:line="247" w:lineRule="auto"/>
        <w:ind w:right="635"/>
        <w:rPr>
          <w:b/>
          <w:bCs/>
        </w:rPr>
      </w:pPr>
    </w:p>
    <w:p w14:paraId="7B04CC7A" w14:textId="77777777" w:rsidR="001C05E8" w:rsidRDefault="001C05E8">
      <w:pPr>
        <w:spacing w:before="57" w:line="247" w:lineRule="auto"/>
        <w:ind w:right="635"/>
      </w:pPr>
    </w:p>
    <w:p w14:paraId="02257097" w14:textId="77777777" w:rsidR="001C05E8" w:rsidRDefault="00BF5B7E">
      <w:pPr>
        <w:spacing w:before="57" w:line="247" w:lineRule="auto"/>
        <w:ind w:right="6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Garden Plan Description to Meet CHAPP criteria for the SFE Grant:</w:t>
      </w:r>
    </w:p>
    <w:p w14:paraId="715D0587" w14:textId="77777777" w:rsidR="001C05E8" w:rsidRDefault="001C05E8">
      <w:pPr>
        <w:pStyle w:val="BodyText"/>
        <w:spacing w:before="4"/>
        <w:rPr>
          <w:sz w:val="20"/>
          <w:u w:val="none"/>
        </w:rPr>
      </w:pPr>
    </w:p>
    <w:p w14:paraId="18AA007D" w14:textId="77777777" w:rsidR="001C05E8" w:rsidRDefault="00BF5B7E">
      <w:pPr>
        <w:tabs>
          <w:tab w:val="left" w:pos="640"/>
        </w:tabs>
        <w:spacing w:before="57"/>
        <w:ind w:left="-426" w:right="426"/>
        <w:rPr>
          <w:b/>
        </w:rPr>
      </w:pPr>
      <w:r>
        <w:rPr>
          <w:color w:val="303030"/>
          <w:u w:color="303030"/>
        </w:rPr>
        <w:t xml:space="preserve"> </w:t>
      </w:r>
      <w:r>
        <w:rPr>
          <w:b/>
          <w:color w:val="303030"/>
          <w:u w:color="303030"/>
        </w:rPr>
        <w:t xml:space="preserve">        1.  </w:t>
      </w:r>
      <w:r>
        <w:rPr>
          <w:b/>
          <w:color w:val="303030"/>
          <w:u w:val="single" w:color="303030"/>
        </w:rPr>
        <w:t>Youth Engagement in Planning and Doing</w:t>
      </w:r>
      <w:r>
        <w:rPr>
          <w:b/>
          <w:color w:val="303030"/>
        </w:rPr>
        <w:t>:</w:t>
      </w:r>
    </w:p>
    <w:p w14:paraId="4CE169F1" w14:textId="77777777" w:rsidR="001C05E8" w:rsidRDefault="00BF5B7E">
      <w:pPr>
        <w:pStyle w:val="ListParagraph"/>
        <w:numPr>
          <w:ilvl w:val="0"/>
          <w:numId w:val="5"/>
        </w:numPr>
        <w:tabs>
          <w:tab w:val="left" w:pos="640"/>
        </w:tabs>
        <w:spacing w:before="57"/>
        <w:ind w:left="885" w:right="426" w:hanging="360"/>
        <w:rPr>
          <w:color w:val="303030"/>
        </w:rPr>
      </w:pPr>
      <w:r>
        <w:rPr>
          <w:color w:val="303030"/>
        </w:rPr>
        <w:t xml:space="preserve">What are the ages of students involved in the development, planting, </w:t>
      </w:r>
      <w:r>
        <w:rPr>
          <w:color w:val="303030"/>
          <w:spacing w:val="-3"/>
        </w:rPr>
        <w:t xml:space="preserve">and </w:t>
      </w:r>
      <w:r>
        <w:rPr>
          <w:color w:val="303030"/>
        </w:rPr>
        <w:t xml:space="preserve">maintenance of </w:t>
      </w:r>
      <w:r>
        <w:rPr>
          <w:color w:val="303030"/>
          <w:spacing w:val="-2"/>
        </w:rPr>
        <w:t xml:space="preserve">the </w:t>
      </w:r>
      <w:r>
        <w:rPr>
          <w:color w:val="303030"/>
        </w:rPr>
        <w:t>pollinator habitat/garden?</w:t>
      </w:r>
    </w:p>
    <w:p w14:paraId="7EAA14AB" w14:textId="77777777" w:rsidR="001C05E8" w:rsidRDefault="00BF5B7E">
      <w:pPr>
        <w:pStyle w:val="ListParagraph"/>
        <w:numPr>
          <w:ilvl w:val="0"/>
          <w:numId w:val="5"/>
        </w:numPr>
        <w:tabs>
          <w:tab w:val="left" w:pos="640"/>
        </w:tabs>
        <w:spacing w:before="57"/>
        <w:ind w:left="885" w:right="426" w:hanging="360"/>
        <w:rPr>
          <w:color w:val="303030"/>
        </w:rPr>
      </w:pPr>
      <w:r>
        <w:rPr>
          <w:color w:val="303030"/>
        </w:rPr>
        <w:t xml:space="preserve">Describe how students will be involved in the planning and implementation of the outdoor garden.  </w:t>
      </w:r>
    </w:p>
    <w:p w14:paraId="5DE7E752" w14:textId="77777777" w:rsidR="001C05E8" w:rsidRDefault="001C05E8">
      <w:pPr>
        <w:pStyle w:val="ListParagraph"/>
        <w:tabs>
          <w:tab w:val="left" w:pos="640"/>
        </w:tabs>
        <w:spacing w:before="57"/>
        <w:ind w:left="885" w:right="426" w:firstLine="0"/>
        <w:rPr>
          <w:color w:val="303030"/>
        </w:rPr>
      </w:pPr>
    </w:p>
    <w:p w14:paraId="24A210BA" w14:textId="77777777" w:rsidR="001C05E8" w:rsidRDefault="00BF5B7E">
      <w:pPr>
        <w:pStyle w:val="ListParagraph"/>
        <w:tabs>
          <w:tab w:val="left" w:pos="640"/>
        </w:tabs>
        <w:spacing w:before="57"/>
        <w:ind w:left="108" w:right="426" w:firstLine="0"/>
      </w:pPr>
      <w:r>
        <w:rPr>
          <w:b/>
          <w:color w:val="303030"/>
          <w:u w:val="single"/>
        </w:rPr>
        <w:t xml:space="preserve">2. </w:t>
      </w:r>
      <w:r>
        <w:rPr>
          <w:color w:val="303030"/>
        </w:rPr>
        <w:t xml:space="preserve"> </w:t>
      </w:r>
      <w:r>
        <w:rPr>
          <w:b/>
          <w:color w:val="303030"/>
          <w:u w:val="single" w:color="303030"/>
        </w:rPr>
        <w:t>Creation of an Ecosystem Community Based on Native Plants that Support</w:t>
      </w:r>
      <w:r>
        <w:rPr>
          <w:b/>
          <w:color w:val="303030"/>
          <w:spacing w:val="-12"/>
          <w:u w:val="single" w:color="303030"/>
        </w:rPr>
        <w:t xml:space="preserve"> </w:t>
      </w:r>
      <w:r>
        <w:rPr>
          <w:b/>
          <w:color w:val="303030"/>
          <w:u w:val="single" w:color="303030"/>
        </w:rPr>
        <w:t xml:space="preserve">Pollinators:  </w:t>
      </w:r>
      <w:r>
        <w:rPr>
          <w:bCs/>
          <w:color w:val="303030"/>
          <w:u w:color="303030"/>
        </w:rPr>
        <w:t>We recommend that students be included in this planning step.  Please include student art and/or descriptions of native plants or animals that are dependent on plants, if available.  Also, a drawing of the garden plot with identified plants can be used.</w:t>
      </w:r>
    </w:p>
    <w:p w14:paraId="78688489" w14:textId="77777777" w:rsidR="001C05E8" w:rsidRDefault="00BF5B7E">
      <w:pPr>
        <w:tabs>
          <w:tab w:val="left" w:pos="523"/>
        </w:tabs>
        <w:ind w:left="523"/>
      </w:pPr>
      <w:r>
        <w:t>a. List examples of pollinators, insects, birds, amphibians or small reptiles and mammals that can use the site for nesting, food, water, or shelter.</w:t>
      </w:r>
    </w:p>
    <w:p w14:paraId="5CB17B39" w14:textId="609973A4" w:rsidR="001C05E8" w:rsidRDefault="00BF5B7E">
      <w:pPr>
        <w:tabs>
          <w:tab w:val="left" w:pos="523"/>
        </w:tabs>
        <w:ind w:left="523"/>
      </w:pPr>
      <w:r>
        <w:t>b</w:t>
      </w:r>
      <w:r>
        <w:rPr>
          <w:color w:val="303030"/>
        </w:rPr>
        <w:t>.  Provide in an attached document a list of native plants planned for the garden with approximate cost.  When selecting plants consider the type of soil, water access, and sunlight at the site. Consider 3 seasons of support for pollinators, and 4 seasons for birds, insects, and other wildlife.  Also, consider butterfly host plants to feed caterpillars.  See for reference</w:t>
      </w:r>
      <w:r>
        <w:rPr>
          <w:color w:val="0000FF"/>
        </w:rPr>
        <w:t xml:space="preserve"> </w:t>
      </w:r>
      <w:hyperlink r:id="rId9" w:history="1">
        <w:r w:rsidR="00084B3E" w:rsidRPr="00CE67F3">
          <w:rPr>
            <w:rStyle w:val="Hyperlink"/>
          </w:rPr>
          <w:t>https://tnvalleywildones.org/plant-info/</w:t>
        </w:r>
      </w:hyperlink>
      <w:r w:rsidR="00084B3E">
        <w:t xml:space="preserve">. </w:t>
      </w:r>
    </w:p>
    <w:p w14:paraId="52CF4462" w14:textId="77777777" w:rsidR="00084B3E" w:rsidRDefault="00084B3E">
      <w:pPr>
        <w:tabs>
          <w:tab w:val="left" w:pos="523"/>
        </w:tabs>
        <w:ind w:left="523"/>
        <w:rPr>
          <w:color w:val="303030"/>
        </w:rPr>
      </w:pPr>
    </w:p>
    <w:p w14:paraId="1FD11280" w14:textId="77777777" w:rsidR="001C05E8" w:rsidRDefault="00BF5B7E">
      <w:pPr>
        <w:tabs>
          <w:tab w:val="left" w:pos="828"/>
        </w:tabs>
        <w:spacing w:before="57"/>
        <w:ind w:left="218" w:right="576"/>
        <w:rPr>
          <w:color w:val="303030"/>
        </w:rPr>
      </w:pPr>
      <w:r>
        <w:rPr>
          <w:color w:val="303030"/>
        </w:rPr>
        <w:t>Other helpful resources:</w:t>
      </w:r>
    </w:p>
    <w:p w14:paraId="380B7B4C" w14:textId="07847249" w:rsidR="00084B3E" w:rsidRDefault="00BF5B7E" w:rsidP="00084B3E">
      <w:pPr>
        <w:pStyle w:val="ListParagraph"/>
        <w:numPr>
          <w:ilvl w:val="0"/>
          <w:numId w:val="7"/>
        </w:numPr>
        <w:tabs>
          <w:tab w:val="left" w:pos="828"/>
        </w:tabs>
        <w:spacing w:before="57"/>
        <w:ind w:left="1298" w:right="576" w:hanging="360"/>
      </w:pPr>
      <w:r w:rsidRPr="00084B3E">
        <w:rPr>
          <w:color w:val="303030"/>
        </w:rPr>
        <w:t xml:space="preserve">USDA plant database (by state and county) at </w:t>
      </w:r>
      <w:hyperlink r:id="rId10" w:history="1">
        <w:r w:rsidR="00084B3E" w:rsidRPr="00CE67F3">
          <w:rPr>
            <w:rStyle w:val="Hyperlink"/>
          </w:rPr>
          <w:t>https://plants.usda.gov/home</w:t>
        </w:r>
      </w:hyperlink>
    </w:p>
    <w:p w14:paraId="76057753" w14:textId="2B9CC3AD" w:rsidR="001C05E8" w:rsidRDefault="00BF5B7E" w:rsidP="00084B3E">
      <w:pPr>
        <w:pStyle w:val="ListParagraph"/>
        <w:numPr>
          <w:ilvl w:val="0"/>
          <w:numId w:val="7"/>
        </w:numPr>
        <w:tabs>
          <w:tab w:val="left" w:pos="828"/>
        </w:tabs>
        <w:spacing w:before="57"/>
        <w:ind w:left="1298" w:right="576" w:hanging="360"/>
      </w:pPr>
      <w:r w:rsidRPr="00084B3E">
        <w:rPr>
          <w:color w:val="303030"/>
        </w:rPr>
        <w:t>Tennessee Smart Yards:</w:t>
      </w:r>
      <w:r>
        <w:t xml:space="preserve"> </w:t>
      </w:r>
      <w:hyperlink r:id="rId11" w:history="1">
        <w:r>
          <w:rPr>
            <w:rStyle w:val="Hyperlink"/>
          </w:rPr>
          <w:t>https://tynnativeplants.wordpress.com/</w:t>
        </w:r>
      </w:hyperlink>
      <w:r>
        <w:t xml:space="preserve"> </w:t>
      </w:r>
    </w:p>
    <w:p w14:paraId="4ABF9A7F" w14:textId="77777777" w:rsidR="001C05E8" w:rsidRDefault="00BF5B7E">
      <w:pPr>
        <w:pStyle w:val="ListParagraph"/>
        <w:numPr>
          <w:ilvl w:val="0"/>
          <w:numId w:val="7"/>
        </w:numPr>
        <w:tabs>
          <w:tab w:val="left" w:pos="828"/>
        </w:tabs>
        <w:spacing w:before="57"/>
        <w:ind w:left="1298" w:right="576" w:hanging="360"/>
      </w:pPr>
      <w:r>
        <w:rPr>
          <w:color w:val="303030"/>
        </w:rPr>
        <w:t>Audubon Native Plant Database:</w:t>
      </w:r>
      <w:r>
        <w:t xml:space="preserve"> </w:t>
      </w:r>
      <w:hyperlink r:id="rId12" w:history="1">
        <w:r>
          <w:rPr>
            <w:rStyle w:val="Hyperlink"/>
          </w:rPr>
          <w:t>https://www.audubon.org/native-plants/search</w:t>
        </w:r>
      </w:hyperlink>
      <w:r>
        <w:t xml:space="preserve"> (Use zip code)</w:t>
      </w:r>
    </w:p>
    <w:p w14:paraId="3396D0FB" w14:textId="77777777" w:rsidR="001C05E8" w:rsidRDefault="00BF5B7E">
      <w:pPr>
        <w:pStyle w:val="ListParagraph"/>
        <w:numPr>
          <w:ilvl w:val="0"/>
          <w:numId w:val="7"/>
        </w:numPr>
        <w:tabs>
          <w:tab w:val="left" w:pos="828"/>
        </w:tabs>
        <w:spacing w:before="11"/>
        <w:ind w:left="1298" w:right="576" w:hanging="360"/>
        <w:rPr>
          <w:sz w:val="18"/>
        </w:rPr>
      </w:pPr>
      <w:r>
        <w:rPr>
          <w:color w:val="303030"/>
        </w:rPr>
        <w:t xml:space="preserve">Audubon Native Plant Database for Birds, by zip code. </w:t>
      </w:r>
      <w:hyperlink r:id="rId13" w:history="1">
        <w:r>
          <w:rPr>
            <w:rStyle w:val="Hyperlink"/>
          </w:rPr>
          <w:t>https://www.audubon.org/plantsforbirds</w:t>
        </w:r>
      </w:hyperlink>
      <w:r>
        <w:rPr>
          <w:color w:val="303030"/>
        </w:rPr>
        <w:t xml:space="preserve">   </w:t>
      </w:r>
    </w:p>
    <w:p w14:paraId="3BDBF4AA" w14:textId="65E6C8FE" w:rsidR="001C05E8" w:rsidRDefault="00BF5B7E">
      <w:pPr>
        <w:tabs>
          <w:tab w:val="left" w:pos="829"/>
        </w:tabs>
        <w:spacing w:before="1"/>
        <w:ind w:left="720" w:right="112"/>
        <w:rPr>
          <w:b/>
          <w:color w:val="303030"/>
        </w:rPr>
      </w:pPr>
      <w:r>
        <w:rPr>
          <w:color w:val="303030"/>
        </w:rPr>
        <w:t>c. Please specify your sources for purchasing the plants. (A list of area native plant nurseries can be found                                              at</w:t>
      </w:r>
      <w:r w:rsidR="00071C8F">
        <w:rPr>
          <w:color w:val="303030"/>
        </w:rPr>
        <w:t xml:space="preserve"> </w:t>
      </w:r>
      <w:hyperlink r:id="rId14" w:history="1">
        <w:r w:rsidR="00071C8F" w:rsidRPr="00071C8F">
          <w:rPr>
            <w:rStyle w:val="Hyperlink"/>
          </w:rPr>
          <w:t>https://tnvalleywildones.org/native-plants/</w:t>
        </w:r>
      </w:hyperlink>
      <w:r w:rsidR="00071C8F">
        <w:rPr>
          <w:color w:val="303030"/>
        </w:rPr>
        <w:t>.</w:t>
      </w:r>
      <w:r>
        <w:rPr>
          <w:b/>
          <w:color w:val="303030"/>
        </w:rPr>
        <w:t xml:space="preserve">  It is crucial that plants be </w:t>
      </w:r>
      <w:r>
        <w:rPr>
          <w:b/>
          <w:color w:val="303030"/>
          <w:spacing w:val="-4"/>
        </w:rPr>
        <w:t>neonicotinoid</w:t>
      </w:r>
      <w:r>
        <w:rPr>
          <w:b/>
          <w:color w:val="303030"/>
          <w:spacing w:val="38"/>
        </w:rPr>
        <w:t xml:space="preserve"> </w:t>
      </w:r>
      <w:r>
        <w:rPr>
          <w:b/>
          <w:color w:val="303030"/>
        </w:rPr>
        <w:t xml:space="preserve">free.  </w:t>
      </w:r>
      <w:r>
        <w:rPr>
          <w:bCs/>
          <w:color w:val="303030"/>
        </w:rPr>
        <w:t>CHAPP members can help you locate native plant nurseries.</w:t>
      </w:r>
      <w:r>
        <w:rPr>
          <w:b/>
          <w:color w:val="303030"/>
        </w:rPr>
        <w:t xml:space="preserve"> </w:t>
      </w:r>
    </w:p>
    <w:p w14:paraId="0046028A" w14:textId="77777777" w:rsidR="001C05E8" w:rsidRDefault="001C05E8">
      <w:pPr>
        <w:pStyle w:val="BodyText"/>
        <w:rPr>
          <w:u w:val="none"/>
        </w:rPr>
      </w:pPr>
    </w:p>
    <w:p w14:paraId="18DC2760" w14:textId="77777777" w:rsidR="001C05E8" w:rsidRDefault="00BF5B7E">
      <w:pPr>
        <w:tabs>
          <w:tab w:val="left" w:pos="468"/>
        </w:tabs>
        <w:ind w:left="-426"/>
        <w:rPr>
          <w:b/>
        </w:rPr>
      </w:pPr>
      <w:r>
        <w:rPr>
          <w:color w:val="303030"/>
          <w:u w:color="303030"/>
        </w:rPr>
        <w:t xml:space="preserve">         </w:t>
      </w:r>
      <w:r>
        <w:rPr>
          <w:b/>
          <w:color w:val="303030"/>
          <w:u w:color="303030"/>
        </w:rPr>
        <w:t xml:space="preserve">3. </w:t>
      </w:r>
      <w:r>
        <w:rPr>
          <w:b/>
          <w:color w:val="303030"/>
          <w:u w:val="single" w:color="303030"/>
        </w:rPr>
        <w:t>Focus on Hands-On Educational</w:t>
      </w:r>
      <w:r>
        <w:rPr>
          <w:b/>
          <w:color w:val="303030"/>
          <w:spacing w:val="-22"/>
          <w:u w:val="single" w:color="303030"/>
        </w:rPr>
        <w:t xml:space="preserve"> </w:t>
      </w:r>
      <w:r>
        <w:rPr>
          <w:b/>
          <w:color w:val="303030"/>
          <w:u w:val="single" w:color="303030"/>
        </w:rPr>
        <w:t>Activities:</w:t>
      </w:r>
    </w:p>
    <w:p w14:paraId="50DF4D0A" w14:textId="77777777" w:rsidR="001C05E8" w:rsidRDefault="00BF5B7E">
      <w:pPr>
        <w:pStyle w:val="ListParagraph"/>
        <w:numPr>
          <w:ilvl w:val="1"/>
          <w:numId w:val="8"/>
        </w:numPr>
        <w:tabs>
          <w:tab w:val="left" w:pos="658"/>
        </w:tabs>
        <w:spacing w:before="120"/>
        <w:ind w:left="657" w:right="185" w:hanging="261"/>
      </w:pPr>
      <w:r>
        <w:t xml:space="preserve">List at least 3 hands-on learning activities that students will experience through this native garden project.  These activities can cover a wide range of subjects from science to literature and the arts. </w:t>
      </w:r>
    </w:p>
    <w:p w14:paraId="219B6590" w14:textId="77777777" w:rsidR="001C05E8" w:rsidRDefault="00BF5B7E">
      <w:pPr>
        <w:pStyle w:val="ListParagraph"/>
        <w:numPr>
          <w:ilvl w:val="1"/>
          <w:numId w:val="8"/>
        </w:numPr>
        <w:tabs>
          <w:tab w:val="left" w:pos="658"/>
        </w:tabs>
        <w:spacing w:before="120"/>
        <w:ind w:left="657" w:right="185" w:hanging="261"/>
      </w:pPr>
      <w:r>
        <w:t>What type of program or activities are planned to teach the school community about the importance of native plant communities for pollinators?</w:t>
      </w:r>
    </w:p>
    <w:p w14:paraId="619404B3" w14:textId="77777777" w:rsidR="001C05E8" w:rsidRDefault="00BF5B7E">
      <w:pPr>
        <w:pStyle w:val="ListParagraph"/>
        <w:numPr>
          <w:ilvl w:val="1"/>
          <w:numId w:val="8"/>
        </w:numPr>
        <w:tabs>
          <w:tab w:val="left" w:pos="658"/>
        </w:tabs>
        <w:spacing w:before="120"/>
        <w:ind w:left="657" w:right="185" w:hanging="261"/>
      </w:pPr>
      <w:r>
        <w:t xml:space="preserve">Will the students be involved in online citizen science or other certification projects such as </w:t>
      </w:r>
      <w:r>
        <w:rPr>
          <w:b/>
          <w:bCs/>
        </w:rPr>
        <w:t>Monarch Watch, Nature’s Notebook, Project Feeder Watch, Frog Watch, or The Great Sunflower Project, Monarch Larva Monitoring Project, National Wildlife Federation’s Backyard Habitat</w:t>
      </w:r>
      <w:r>
        <w:t>, etc.? If yes, please specify which projects.</w:t>
      </w:r>
    </w:p>
    <w:p w14:paraId="06853A7F" w14:textId="77777777" w:rsidR="001C05E8" w:rsidRDefault="00BF5B7E">
      <w:pPr>
        <w:pStyle w:val="ListParagraph"/>
        <w:numPr>
          <w:ilvl w:val="1"/>
          <w:numId w:val="8"/>
        </w:numPr>
        <w:tabs>
          <w:tab w:val="left" w:pos="658"/>
        </w:tabs>
        <w:spacing w:before="120"/>
        <w:ind w:left="657" w:right="185" w:hanging="261"/>
      </w:pPr>
      <w:r>
        <w:t>CHAPP highly recommends a dedication ceremony when your project is complete.  How will students be involved in planning and presenting your garden to the school or public?</w:t>
      </w:r>
    </w:p>
    <w:p w14:paraId="4021CA17" w14:textId="77777777" w:rsidR="001C05E8" w:rsidRDefault="001C05E8">
      <w:pPr>
        <w:tabs>
          <w:tab w:val="left" w:pos="658"/>
        </w:tabs>
        <w:spacing w:before="120"/>
        <w:ind w:right="185"/>
        <w:rPr>
          <w:b/>
          <w:bCs/>
          <w:u w:val="single"/>
        </w:rPr>
      </w:pPr>
    </w:p>
    <w:p w14:paraId="6B52B7C8" w14:textId="77777777" w:rsidR="001C05E8" w:rsidRDefault="00BF5B7E">
      <w:pPr>
        <w:tabs>
          <w:tab w:val="left" w:pos="658"/>
        </w:tabs>
        <w:spacing w:before="120"/>
        <w:ind w:right="185"/>
        <w:rPr>
          <w:b/>
          <w:bCs/>
          <w:u w:val="single"/>
        </w:rPr>
      </w:pPr>
      <w:r>
        <w:rPr>
          <w:b/>
          <w:bCs/>
          <w:u w:val="single"/>
        </w:rPr>
        <w:t xml:space="preserve"> 4. Construction of the Native Plant Project: </w:t>
      </w:r>
    </w:p>
    <w:p w14:paraId="5F617548" w14:textId="77777777" w:rsidR="001C05E8" w:rsidRDefault="00BF5B7E">
      <w:pPr>
        <w:pStyle w:val="BodyText"/>
        <w:spacing w:before="5"/>
        <w:rPr>
          <w:u w:val="none"/>
        </w:rPr>
      </w:pPr>
      <w:r>
        <w:rPr>
          <w:u w:val="none"/>
        </w:rPr>
        <w:t xml:space="preserve">         a.  Provide a timeline of how the garden will be constructed over time.  Be specific. Note any sponsors or</w:t>
      </w:r>
    </w:p>
    <w:p w14:paraId="38DD2E4A" w14:textId="77777777" w:rsidR="001C05E8" w:rsidRDefault="00BF5B7E">
      <w:pPr>
        <w:pStyle w:val="BodyText"/>
        <w:spacing w:before="5"/>
        <w:rPr>
          <w:u w:val="none"/>
        </w:rPr>
      </w:pPr>
      <w:r>
        <w:rPr>
          <w:u w:val="none"/>
        </w:rPr>
        <w:t xml:space="preserve">              volunteer assistance.</w:t>
      </w:r>
    </w:p>
    <w:p w14:paraId="18458C46" w14:textId="77777777" w:rsidR="001C05E8" w:rsidRDefault="00BF5B7E">
      <w:pPr>
        <w:pStyle w:val="BodyText"/>
        <w:spacing w:before="5"/>
        <w:rPr>
          <w:i/>
          <w:iCs/>
          <w:u w:val="none"/>
        </w:rPr>
      </w:pPr>
      <w:r>
        <w:rPr>
          <w:u w:val="none"/>
        </w:rPr>
        <w:t xml:space="preserve">         b. What are the plans for acquiring other funds/materials?  Consider donations or other grants.  </w:t>
      </w:r>
      <w:r>
        <w:rPr>
          <w:i/>
          <w:iCs/>
          <w:u w:val="none"/>
        </w:rPr>
        <w:t>The SFE grant</w:t>
      </w:r>
    </w:p>
    <w:p w14:paraId="3F232688" w14:textId="77777777" w:rsidR="001C05E8" w:rsidRDefault="00BF5B7E">
      <w:pPr>
        <w:pStyle w:val="BodyText"/>
        <w:spacing w:before="5"/>
        <w:rPr>
          <w:i/>
          <w:iCs/>
          <w:u w:val="none"/>
        </w:rPr>
      </w:pPr>
      <w:r>
        <w:rPr>
          <w:i/>
          <w:iCs/>
          <w:u w:val="none"/>
        </w:rPr>
        <w:t xml:space="preserve">             covers only the cost for native plants, seeds, or plugs for this project. *See information below.</w:t>
      </w:r>
    </w:p>
    <w:p w14:paraId="428A05B9" w14:textId="77777777" w:rsidR="001C05E8" w:rsidRDefault="001C05E8">
      <w:pPr>
        <w:pStyle w:val="BodyText"/>
        <w:spacing w:before="5"/>
        <w:rPr>
          <w:i/>
          <w:iCs/>
          <w:u w:val="none"/>
        </w:rPr>
      </w:pPr>
    </w:p>
    <w:p w14:paraId="440A6DA3" w14:textId="77777777" w:rsidR="001C05E8" w:rsidRDefault="001C05E8">
      <w:pPr>
        <w:pStyle w:val="BodyText"/>
        <w:spacing w:before="5"/>
        <w:rPr>
          <w:u w:val="none"/>
        </w:rPr>
      </w:pPr>
    </w:p>
    <w:p w14:paraId="5F1CE17A" w14:textId="77777777" w:rsidR="001C05E8" w:rsidRDefault="001C05E8">
      <w:pPr>
        <w:pStyle w:val="BodyText"/>
        <w:spacing w:before="5"/>
        <w:rPr>
          <w:u w:val="none"/>
        </w:rPr>
      </w:pPr>
    </w:p>
    <w:p w14:paraId="7202E84C" w14:textId="77777777" w:rsidR="001C05E8" w:rsidRDefault="00BF5B7E">
      <w:pPr>
        <w:pStyle w:val="BodyText"/>
        <w:spacing w:before="5"/>
        <w:rPr>
          <w:color w:val="303030"/>
          <w:u w:val="none" w:color="303030"/>
        </w:rPr>
      </w:pPr>
      <w:r>
        <w:rPr>
          <w:b/>
          <w:bCs/>
        </w:rPr>
        <w:t xml:space="preserve"> 5.  Incorporate a Maintenance Plan</w:t>
      </w:r>
      <w:r>
        <w:rPr>
          <w:u w:val="none"/>
        </w:rPr>
        <w:t xml:space="preserve">:  </w:t>
      </w:r>
      <w:r>
        <w:rPr>
          <w:color w:val="303030"/>
          <w:u w:val="none"/>
        </w:rPr>
        <w:t xml:space="preserve">Provide detailed plans to </w:t>
      </w:r>
      <w:r>
        <w:rPr>
          <w:color w:val="303030"/>
          <w:u w:val="none" w:color="303030"/>
        </w:rPr>
        <w:t>ensure</w:t>
      </w:r>
      <w:r>
        <w:rPr>
          <w:color w:val="303030"/>
          <w:spacing w:val="-9"/>
          <w:u w:val="none" w:color="303030"/>
        </w:rPr>
        <w:t xml:space="preserve"> </w:t>
      </w:r>
      <w:r>
        <w:rPr>
          <w:color w:val="303030"/>
          <w:u w:val="none" w:color="303030"/>
        </w:rPr>
        <w:t>the</w:t>
      </w:r>
      <w:r>
        <w:rPr>
          <w:color w:val="303030"/>
          <w:spacing w:val="-9"/>
          <w:u w:val="none" w:color="303030"/>
        </w:rPr>
        <w:t xml:space="preserve"> </w:t>
      </w:r>
      <w:r>
        <w:rPr>
          <w:color w:val="303030"/>
          <w:u w:val="none" w:color="303030"/>
        </w:rPr>
        <w:t>project</w:t>
      </w:r>
      <w:r>
        <w:rPr>
          <w:color w:val="303030"/>
          <w:spacing w:val="-12"/>
          <w:u w:val="none" w:color="303030"/>
        </w:rPr>
        <w:t xml:space="preserve"> </w:t>
      </w:r>
      <w:r>
        <w:rPr>
          <w:color w:val="303030"/>
          <w:u w:val="none" w:color="303030"/>
        </w:rPr>
        <w:t>will</w:t>
      </w:r>
      <w:r>
        <w:rPr>
          <w:color w:val="303030"/>
          <w:spacing w:val="-10"/>
          <w:u w:val="none" w:color="303030"/>
        </w:rPr>
        <w:t xml:space="preserve"> </w:t>
      </w:r>
      <w:r>
        <w:rPr>
          <w:color w:val="303030"/>
          <w:u w:val="none" w:color="303030"/>
        </w:rPr>
        <w:t>be</w:t>
      </w:r>
      <w:r>
        <w:rPr>
          <w:color w:val="303030"/>
          <w:spacing w:val="-9"/>
          <w:u w:val="none" w:color="303030"/>
        </w:rPr>
        <w:t xml:space="preserve"> </w:t>
      </w:r>
      <w:r>
        <w:rPr>
          <w:color w:val="303030"/>
          <w:u w:val="none" w:color="303030"/>
        </w:rPr>
        <w:t>sustained</w:t>
      </w:r>
      <w:r>
        <w:rPr>
          <w:color w:val="303030"/>
          <w:spacing w:val="-10"/>
          <w:u w:val="none" w:color="303030"/>
        </w:rPr>
        <w:t xml:space="preserve"> </w:t>
      </w:r>
      <w:r>
        <w:rPr>
          <w:color w:val="303030"/>
          <w:u w:val="none" w:color="303030"/>
        </w:rPr>
        <w:t>going</w:t>
      </w:r>
      <w:r>
        <w:rPr>
          <w:color w:val="303030"/>
          <w:spacing w:val="-10"/>
          <w:u w:val="none" w:color="303030"/>
        </w:rPr>
        <w:t xml:space="preserve"> </w:t>
      </w:r>
      <w:r>
        <w:rPr>
          <w:color w:val="303030"/>
          <w:u w:val="none" w:color="303030"/>
        </w:rPr>
        <w:t xml:space="preserve">forward. </w:t>
      </w:r>
    </w:p>
    <w:p w14:paraId="7496A9C9" w14:textId="77777777" w:rsidR="001C05E8" w:rsidRDefault="00BF5B7E">
      <w:pPr>
        <w:pStyle w:val="BodyText"/>
        <w:spacing w:before="5"/>
        <w:rPr>
          <w:color w:val="303030"/>
          <w:spacing w:val="-2"/>
          <w:u w:val="none"/>
        </w:rPr>
      </w:pPr>
      <w:r>
        <w:rPr>
          <w:color w:val="303030"/>
          <w:u w:val="none" w:color="303030"/>
        </w:rPr>
        <w:t xml:space="preserve">         a.</w:t>
      </w:r>
      <w:r>
        <w:rPr>
          <w:color w:val="303030"/>
          <w:spacing w:val="45"/>
          <w:u w:val="none"/>
        </w:rPr>
        <w:t xml:space="preserve"> </w:t>
      </w:r>
      <w:r>
        <w:rPr>
          <w:color w:val="303030"/>
          <w:u w:val="none"/>
        </w:rPr>
        <w:t>Describe</w:t>
      </w:r>
      <w:r>
        <w:rPr>
          <w:color w:val="303030"/>
          <w:spacing w:val="-12"/>
          <w:u w:val="none"/>
        </w:rPr>
        <w:t xml:space="preserve"> </w:t>
      </w:r>
      <w:r>
        <w:rPr>
          <w:color w:val="303030"/>
          <w:spacing w:val="-3"/>
          <w:u w:val="none"/>
        </w:rPr>
        <w:t xml:space="preserve">your </w:t>
      </w:r>
      <w:r>
        <w:rPr>
          <w:color w:val="303030"/>
          <w:u w:val="none"/>
        </w:rPr>
        <w:t xml:space="preserve">maintenance plan for the school year including regular watering. Specifically explain </w:t>
      </w:r>
      <w:r>
        <w:rPr>
          <w:color w:val="303030"/>
          <w:spacing w:val="-2"/>
          <w:u w:val="none"/>
        </w:rPr>
        <w:t>how the</w:t>
      </w:r>
    </w:p>
    <w:p w14:paraId="52FC7FBA" w14:textId="77777777" w:rsidR="001C05E8" w:rsidRDefault="00BF5B7E">
      <w:pPr>
        <w:pStyle w:val="BodyText"/>
        <w:spacing w:before="5"/>
        <w:rPr>
          <w:color w:val="303030"/>
          <w:u w:val="none"/>
        </w:rPr>
      </w:pPr>
      <w:r>
        <w:rPr>
          <w:color w:val="303030"/>
          <w:spacing w:val="-2"/>
          <w:u w:val="none"/>
        </w:rPr>
        <w:t xml:space="preserve">               garden will</w:t>
      </w:r>
      <w:r>
        <w:rPr>
          <w:color w:val="303030"/>
          <w:u w:val="none"/>
        </w:rPr>
        <w:t xml:space="preserve"> </w:t>
      </w:r>
      <w:r>
        <w:rPr>
          <w:color w:val="303030"/>
          <w:spacing w:val="-3"/>
          <w:u w:val="none"/>
        </w:rPr>
        <w:t xml:space="preserve">be </w:t>
      </w:r>
      <w:r>
        <w:rPr>
          <w:color w:val="303030"/>
          <w:u w:val="none"/>
        </w:rPr>
        <w:t>maintained during the summer months.</w:t>
      </w:r>
    </w:p>
    <w:p w14:paraId="3BBCD837" w14:textId="77777777" w:rsidR="001C05E8" w:rsidRDefault="00BF5B7E">
      <w:pPr>
        <w:pStyle w:val="BodyText"/>
        <w:spacing w:before="5"/>
        <w:rPr>
          <w:color w:val="303030"/>
          <w:u w:val="none"/>
        </w:rPr>
      </w:pPr>
      <w:r>
        <w:rPr>
          <w:color w:val="303030"/>
          <w:u w:val="none"/>
        </w:rPr>
        <w:t xml:space="preserve">         b. Address how you will remove invasive foreign plants and prevent them from out competing your intended plants.  See list at Tennessee Invasive Plant Council:  </w:t>
      </w:r>
      <w:hyperlink r:id="rId15" w:history="1">
        <w:r>
          <w:rPr>
            <w:rStyle w:val="InternetLink"/>
          </w:rPr>
          <w:t>http://www.tnipc.org/revised-list-of-invasive-plants/</w:t>
        </w:r>
      </w:hyperlink>
    </w:p>
    <w:p w14:paraId="56BF810F" w14:textId="77777777" w:rsidR="001C05E8" w:rsidRDefault="00BF5B7E">
      <w:pPr>
        <w:pStyle w:val="BodyText"/>
        <w:spacing w:before="5"/>
        <w:rPr>
          <w:color w:val="303030"/>
          <w:u w:val="none"/>
        </w:rPr>
      </w:pPr>
      <w:r>
        <w:rPr>
          <w:color w:val="303030"/>
          <w:u w:val="none"/>
        </w:rPr>
        <w:t xml:space="preserve">         c.  Explain how you will work with school groundskeepers to protect the garden plantings </w:t>
      </w:r>
      <w:r>
        <w:rPr>
          <w:color w:val="303030"/>
          <w:spacing w:val="-2"/>
          <w:u w:val="none"/>
        </w:rPr>
        <w:t xml:space="preserve">now </w:t>
      </w:r>
      <w:r>
        <w:rPr>
          <w:color w:val="303030"/>
          <w:spacing w:val="-3"/>
          <w:u w:val="none"/>
        </w:rPr>
        <w:t xml:space="preserve">and </w:t>
      </w:r>
      <w:r>
        <w:rPr>
          <w:color w:val="303030"/>
          <w:u w:val="none"/>
        </w:rPr>
        <w:t>throughout the</w:t>
      </w:r>
      <w:r>
        <w:rPr>
          <w:color w:val="303030"/>
          <w:spacing w:val="-28"/>
          <w:u w:val="none"/>
        </w:rPr>
        <w:t xml:space="preserve"> </w:t>
      </w:r>
      <w:r>
        <w:rPr>
          <w:color w:val="303030"/>
          <w:u w:val="none"/>
        </w:rPr>
        <w:t>year.</w:t>
      </w:r>
    </w:p>
    <w:p w14:paraId="0BC6F671" w14:textId="77777777" w:rsidR="001C05E8" w:rsidRDefault="00BF5B7E">
      <w:pPr>
        <w:tabs>
          <w:tab w:val="left" w:pos="535"/>
        </w:tabs>
        <w:spacing w:before="29"/>
        <w:ind w:right="462"/>
        <w:rPr>
          <w:color w:val="303030"/>
        </w:rPr>
      </w:pPr>
      <w:r>
        <w:rPr>
          <w:color w:val="303030"/>
        </w:rPr>
        <w:t xml:space="preserve"> </w:t>
      </w:r>
    </w:p>
    <w:p w14:paraId="6AE9064B" w14:textId="77777777" w:rsidR="001C05E8" w:rsidRDefault="001C05E8">
      <w:pPr>
        <w:tabs>
          <w:tab w:val="left" w:pos="535"/>
        </w:tabs>
        <w:spacing w:before="29"/>
        <w:ind w:right="462"/>
        <w:rPr>
          <w:color w:val="303030"/>
        </w:rPr>
      </w:pPr>
    </w:p>
    <w:p w14:paraId="08A362C3" w14:textId="77777777" w:rsidR="001C05E8" w:rsidRDefault="00BF5B7E">
      <w:pPr>
        <w:tabs>
          <w:tab w:val="left" w:pos="535"/>
        </w:tabs>
        <w:spacing w:before="29"/>
        <w:ind w:right="462"/>
        <w:rPr>
          <w:color w:val="303030"/>
        </w:rPr>
      </w:pPr>
      <w:r>
        <w:rPr>
          <w:color w:val="303030"/>
        </w:rPr>
        <w:t xml:space="preserve">IF AWARDED an SFE grant, </w:t>
      </w:r>
      <w:r>
        <w:rPr>
          <w:b/>
          <w:color w:val="303030"/>
        </w:rPr>
        <w:t>THE APPLICANTS AGREE TO THE FOLLOWING ACTIONS:</w:t>
      </w:r>
      <w:r>
        <w:t xml:space="preserve"> </w:t>
      </w:r>
    </w:p>
    <w:p w14:paraId="7F107B86" w14:textId="77777777" w:rsidR="001C05E8" w:rsidRDefault="001C05E8"/>
    <w:p w14:paraId="365FB5B9" w14:textId="77777777" w:rsidR="001C05E8" w:rsidRDefault="00BF5B7E">
      <w:r>
        <w:t xml:space="preserve">         a. Notify your CHAPP contact when garden installation begins.</w:t>
      </w:r>
    </w:p>
    <w:p w14:paraId="10CB3F5E" w14:textId="77777777" w:rsidR="001C05E8" w:rsidRDefault="001C05E8"/>
    <w:p w14:paraId="604AC5B9" w14:textId="77777777" w:rsidR="001C05E8" w:rsidRDefault="00BF5B7E">
      <w:r>
        <w:t xml:space="preserve">         b. Acknowledge our CHAPP funding and support of your garden project in publicity and printed materials.</w:t>
      </w:r>
    </w:p>
    <w:p w14:paraId="2F903C79" w14:textId="77777777" w:rsidR="001C05E8" w:rsidRDefault="00BF5B7E">
      <w:r>
        <w:t xml:space="preserve"> </w:t>
      </w:r>
    </w:p>
    <w:p w14:paraId="4B6CC7DF" w14:textId="77777777" w:rsidR="001C05E8" w:rsidRDefault="00BF5B7E">
      <w:r>
        <w:t xml:space="preserve">         c. Notify CHAPP of other project highlights and the dedication ceremony, so we may participate with if approved by      </w:t>
      </w:r>
    </w:p>
    <w:p w14:paraId="273C8EA7" w14:textId="77777777" w:rsidR="001C05E8" w:rsidRDefault="00BF5B7E">
      <w:pPr>
        <w:pStyle w:val="BodyText"/>
        <w:spacing w:before="5"/>
        <w:rPr>
          <w:u w:val="none"/>
        </w:rPr>
      </w:pPr>
      <w:r>
        <w:rPr>
          <w:u w:val="none"/>
        </w:rPr>
        <w:t xml:space="preserve">             the school administration.</w:t>
      </w:r>
    </w:p>
    <w:p w14:paraId="593971EF" w14:textId="77777777" w:rsidR="001C05E8" w:rsidRDefault="001C05E8">
      <w:pPr>
        <w:pStyle w:val="BodyText"/>
        <w:rPr>
          <w:u w:val="none"/>
        </w:rPr>
      </w:pPr>
    </w:p>
    <w:p w14:paraId="0BD4D2CA" w14:textId="77777777" w:rsidR="001C05E8" w:rsidRDefault="00BF5B7E">
      <w:pPr>
        <w:pStyle w:val="BodyText"/>
        <w:spacing w:before="140"/>
        <w:ind w:left="208"/>
        <w:rPr>
          <w:u w:val="none"/>
        </w:rPr>
      </w:pPr>
      <w:r>
        <w:t>If you can’t submit this application by email, you may send a paper copy, plus your attachments to:</w:t>
      </w:r>
    </w:p>
    <w:p w14:paraId="7EA7579C" w14:textId="77777777" w:rsidR="001C05E8" w:rsidRDefault="001C05E8">
      <w:pPr>
        <w:pStyle w:val="BodyText"/>
        <w:spacing w:before="3"/>
        <w:rPr>
          <w:sz w:val="17"/>
          <w:u w:val="none"/>
        </w:rPr>
      </w:pPr>
    </w:p>
    <w:p w14:paraId="74D8FFC4" w14:textId="77777777" w:rsidR="001C05E8" w:rsidRDefault="00BF5B7E">
      <w:pPr>
        <w:pStyle w:val="BodyText"/>
        <w:spacing w:before="57"/>
        <w:ind w:left="4259" w:right="4160"/>
        <w:jc w:val="center"/>
        <w:rPr>
          <w:u w:val="none"/>
        </w:rPr>
      </w:pPr>
      <w:r>
        <w:rPr>
          <w:u w:val="none"/>
        </w:rPr>
        <w:t>CHAPP SFE</w:t>
      </w:r>
    </w:p>
    <w:p w14:paraId="78971201" w14:textId="1AA8B472" w:rsidR="001C05E8" w:rsidRDefault="00BF5B7E" w:rsidP="0098200A">
      <w:pPr>
        <w:pStyle w:val="BodyText"/>
        <w:ind w:left="4262" w:right="4160"/>
        <w:jc w:val="center"/>
        <w:rPr>
          <w:u w:val="none"/>
        </w:rPr>
      </w:pPr>
      <w:r>
        <w:rPr>
          <w:u w:val="none"/>
        </w:rPr>
        <w:t xml:space="preserve">c/o </w:t>
      </w:r>
      <w:r w:rsidR="00084B3E">
        <w:rPr>
          <w:u w:val="none"/>
        </w:rPr>
        <w:t>Angela Dittmar</w:t>
      </w:r>
    </w:p>
    <w:p w14:paraId="2B21A577" w14:textId="5D745E25" w:rsidR="0098200A" w:rsidRDefault="00084B3E" w:rsidP="0098200A">
      <w:pPr>
        <w:pStyle w:val="BodyText"/>
        <w:ind w:left="4262" w:right="4160"/>
        <w:jc w:val="center"/>
        <w:rPr>
          <w:u w:val="none"/>
        </w:rPr>
      </w:pPr>
      <w:r>
        <w:rPr>
          <w:u w:val="none"/>
        </w:rPr>
        <w:t xml:space="preserve">1002 </w:t>
      </w:r>
      <w:proofErr w:type="spellStart"/>
      <w:r>
        <w:rPr>
          <w:u w:val="none"/>
        </w:rPr>
        <w:t>Hibbler</w:t>
      </w:r>
      <w:proofErr w:type="spellEnd"/>
      <w:r>
        <w:rPr>
          <w:u w:val="none"/>
        </w:rPr>
        <w:t xml:space="preserve"> Circle</w:t>
      </w:r>
    </w:p>
    <w:p w14:paraId="26E1B9C7" w14:textId="3CC2E08F" w:rsidR="0098200A" w:rsidRDefault="0098200A" w:rsidP="0098200A">
      <w:pPr>
        <w:pStyle w:val="BodyText"/>
        <w:ind w:left="4262" w:right="4160"/>
        <w:jc w:val="center"/>
        <w:rPr>
          <w:u w:val="none"/>
        </w:rPr>
      </w:pPr>
      <w:r>
        <w:rPr>
          <w:u w:val="none"/>
        </w:rPr>
        <w:t>Chattanooga, TN 374</w:t>
      </w:r>
      <w:r w:rsidR="00084B3E">
        <w:rPr>
          <w:u w:val="none"/>
        </w:rPr>
        <w:t>12</w:t>
      </w:r>
    </w:p>
    <w:p w14:paraId="569ABB47" w14:textId="77777777" w:rsidR="001C05E8" w:rsidRDefault="001C05E8">
      <w:pPr>
        <w:pStyle w:val="BodyText"/>
        <w:rPr>
          <w:u w:val="none"/>
        </w:rPr>
      </w:pPr>
    </w:p>
    <w:p w14:paraId="090F8A02" w14:textId="77777777" w:rsidR="001C05E8" w:rsidRDefault="001C05E8">
      <w:pPr>
        <w:pStyle w:val="BodyText"/>
        <w:spacing w:before="5"/>
        <w:rPr>
          <w:color w:val="303030"/>
          <w:u w:val="none" w:color="303030"/>
        </w:rPr>
      </w:pPr>
    </w:p>
    <w:p w14:paraId="342E21D4" w14:textId="77777777" w:rsidR="001C05E8" w:rsidRDefault="00BF5B7E">
      <w:pPr>
        <w:tabs>
          <w:tab w:val="left" w:pos="535"/>
        </w:tabs>
        <w:spacing w:before="29"/>
        <w:ind w:right="462"/>
        <w:rPr>
          <w:color w:val="303030"/>
        </w:rPr>
      </w:pPr>
      <w:r>
        <w:rPr>
          <w:color w:val="303030"/>
        </w:rPr>
        <w:tab/>
        <w:t>* Approximate</w:t>
      </w:r>
      <w:r>
        <w:rPr>
          <w:color w:val="303030"/>
          <w:spacing w:val="-10"/>
        </w:rPr>
        <w:t xml:space="preserve"> </w:t>
      </w:r>
      <w:r>
        <w:rPr>
          <w:color w:val="303030"/>
        </w:rPr>
        <w:t>cost</w:t>
      </w:r>
      <w:r>
        <w:rPr>
          <w:color w:val="303030"/>
          <w:spacing w:val="-12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-12"/>
        </w:rPr>
        <w:t xml:space="preserve"> </w:t>
      </w:r>
      <w:r>
        <w:rPr>
          <w:color w:val="303030"/>
        </w:rPr>
        <w:t>native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plants</w:t>
      </w:r>
      <w:r>
        <w:rPr>
          <w:color w:val="303030"/>
          <w:spacing w:val="-10"/>
        </w:rPr>
        <w:t xml:space="preserve"> </w:t>
      </w:r>
      <w:r>
        <w:rPr>
          <w:color w:val="303030"/>
        </w:rPr>
        <w:t>can be calculated</w:t>
      </w:r>
      <w:r>
        <w:rPr>
          <w:color w:val="303030"/>
          <w:spacing w:val="-12"/>
        </w:rPr>
        <w:t xml:space="preserve"> </w:t>
      </w:r>
      <w:r>
        <w:rPr>
          <w:color w:val="303030"/>
        </w:rPr>
        <w:t>through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native plant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nursery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websites.</w:t>
      </w:r>
    </w:p>
    <w:p w14:paraId="68D49735" w14:textId="61B994A9" w:rsidR="001C05E8" w:rsidRDefault="00BF5B7E">
      <w:pPr>
        <w:pStyle w:val="ListParagraph"/>
        <w:tabs>
          <w:tab w:val="left" w:pos="535"/>
        </w:tabs>
        <w:spacing w:before="29"/>
        <w:ind w:left="720" w:right="462" w:firstLine="0"/>
        <w:rPr>
          <w:color w:val="303030"/>
        </w:rPr>
      </w:pPr>
      <w:r>
        <w:rPr>
          <w:color w:val="303030"/>
        </w:rPr>
        <w:t xml:space="preserve">Plant plugs are small plants in multi-cell trays which can be acquired through some native plant catalogs; they are significantly cheaper yet fill in rapidly.  Examples are </w:t>
      </w:r>
      <w:proofErr w:type="spellStart"/>
      <w:r>
        <w:rPr>
          <w:color w:val="303030"/>
        </w:rPr>
        <w:t>Izel</w:t>
      </w:r>
      <w:proofErr w:type="spellEnd"/>
      <w:r>
        <w:rPr>
          <w:color w:val="303030"/>
        </w:rPr>
        <w:t xml:space="preserve"> Native Plants, Prairie Nursery, and Prairie Moon Nursery.</w:t>
      </w:r>
    </w:p>
    <w:p w14:paraId="3EB9BA40" w14:textId="77777777" w:rsidR="001C05E8" w:rsidRDefault="001C05E8">
      <w:pPr>
        <w:tabs>
          <w:tab w:val="left" w:pos="535"/>
        </w:tabs>
        <w:spacing w:before="29"/>
        <w:ind w:right="462"/>
        <w:rPr>
          <w:color w:val="303030"/>
        </w:rPr>
      </w:pPr>
    </w:p>
    <w:p w14:paraId="762AF599" w14:textId="77777777" w:rsidR="001C05E8" w:rsidRDefault="001C05E8">
      <w:pPr>
        <w:tabs>
          <w:tab w:val="left" w:pos="535"/>
        </w:tabs>
        <w:spacing w:before="29"/>
        <w:ind w:right="462"/>
        <w:rPr>
          <w:color w:val="303030"/>
        </w:rPr>
      </w:pPr>
    </w:p>
    <w:p w14:paraId="691CF24E" w14:textId="77777777" w:rsidR="001C05E8" w:rsidRDefault="001C05E8">
      <w:pPr>
        <w:tabs>
          <w:tab w:val="left" w:pos="535"/>
        </w:tabs>
        <w:spacing w:before="29"/>
        <w:ind w:right="462"/>
        <w:rPr>
          <w:color w:val="303030"/>
        </w:rPr>
      </w:pPr>
    </w:p>
    <w:p w14:paraId="168880C4" w14:textId="77777777" w:rsidR="001C05E8" w:rsidRDefault="001C05E8">
      <w:pPr>
        <w:tabs>
          <w:tab w:val="left" w:pos="535"/>
        </w:tabs>
        <w:spacing w:before="29"/>
        <w:ind w:right="462"/>
        <w:rPr>
          <w:color w:val="303030"/>
        </w:rPr>
      </w:pPr>
    </w:p>
    <w:p w14:paraId="0DC09E4C" w14:textId="77777777" w:rsidR="001C05E8" w:rsidRDefault="001C05E8">
      <w:pPr>
        <w:tabs>
          <w:tab w:val="left" w:pos="535"/>
        </w:tabs>
        <w:spacing w:before="29"/>
        <w:ind w:right="462"/>
        <w:rPr>
          <w:color w:val="303030"/>
        </w:rPr>
      </w:pPr>
    </w:p>
    <w:p w14:paraId="31857AD7" w14:textId="77777777" w:rsidR="001C05E8" w:rsidRDefault="00BF5B7E">
      <w:pPr>
        <w:ind w:left="1440" w:right="2134" w:firstLine="720"/>
        <w:rPr>
          <w:sz w:val="24"/>
          <w:szCs w:val="24"/>
        </w:rPr>
      </w:pPr>
      <w:r>
        <w:rPr>
          <w:i/>
          <w:sz w:val="24"/>
          <w:szCs w:val="24"/>
        </w:rPr>
        <w:t>Thank you for your interest and good luck on your submission!</w:t>
      </w:r>
    </w:p>
    <w:sectPr w:rsidR="001C05E8">
      <w:footerReference w:type="default" r:id="rId16"/>
      <w:endnotePr>
        <w:numFmt w:val="decimal"/>
      </w:endnotePr>
      <w:pgSz w:w="12240" w:h="15840"/>
      <w:pgMar w:top="720" w:right="720" w:bottom="720" w:left="72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9ED14" w14:textId="77777777" w:rsidR="006E4D8F" w:rsidRDefault="006E4D8F">
      <w:r>
        <w:separator/>
      </w:r>
    </w:p>
  </w:endnote>
  <w:endnote w:type="continuationSeparator" w:id="0">
    <w:p w14:paraId="540CECD7" w14:textId="77777777" w:rsidR="006E4D8F" w:rsidRDefault="006E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8229" w14:textId="64F51106" w:rsidR="001C05E8" w:rsidRDefault="008F3479">
    <w:pPr>
      <w:pStyle w:val="Footer"/>
      <w:jc w:val="center"/>
    </w:pPr>
    <w:r>
      <w:t xml:space="preserve">TVWO / CHAPP SFE Application </w:t>
    </w:r>
    <w:r w:rsidR="00BF5B7E">
      <w:t xml:space="preserve">Page </w:t>
    </w:r>
    <w:r w:rsidR="00BF5B7E">
      <w:fldChar w:fldCharType="begin"/>
    </w:r>
    <w:r w:rsidR="00BF5B7E">
      <w:instrText xml:space="preserve"> PAGE </w:instrText>
    </w:r>
    <w:r w:rsidR="00BF5B7E">
      <w:fldChar w:fldCharType="separate"/>
    </w:r>
    <w:r w:rsidR="00BF5B7E">
      <w:t>2</w:t>
    </w:r>
    <w:r w:rsidR="00BF5B7E">
      <w:fldChar w:fldCharType="end"/>
    </w:r>
    <w:r w:rsidR="00BF5B7E">
      <w:t xml:space="preserve">   </w:t>
    </w:r>
  </w:p>
  <w:p w14:paraId="492B0CAD" w14:textId="77777777" w:rsidR="001C05E8" w:rsidRDefault="001C05E8">
    <w:pPr>
      <w:pStyle w:val="BodyText"/>
      <w:spacing w:line="12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90A12" w14:textId="77777777" w:rsidR="006E4D8F" w:rsidRDefault="006E4D8F">
      <w:r>
        <w:separator/>
      </w:r>
    </w:p>
  </w:footnote>
  <w:footnote w:type="continuationSeparator" w:id="0">
    <w:p w14:paraId="3384E44F" w14:textId="77777777" w:rsidR="006E4D8F" w:rsidRDefault="006E4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438"/>
    <w:multiLevelType w:val="hybridMultilevel"/>
    <w:tmpl w:val="DB7A8A84"/>
    <w:lvl w:ilvl="0" w:tplc="93DABB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3B05A2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1DA3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706992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D2A98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00673D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A76B6E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A5E4D2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752A16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1C6D7C"/>
    <w:multiLevelType w:val="hybridMultilevel"/>
    <w:tmpl w:val="0492C326"/>
    <w:name w:val="Numbered list 7"/>
    <w:lvl w:ilvl="0" w:tplc="3DFA29D6">
      <w:numFmt w:val="bullet"/>
      <w:lvlText w:val=""/>
      <w:lvlJc w:val="left"/>
      <w:pPr>
        <w:ind w:left="938" w:firstLine="0"/>
      </w:pPr>
      <w:rPr>
        <w:rFonts w:ascii="Symbol" w:hAnsi="Symbol"/>
      </w:rPr>
    </w:lvl>
    <w:lvl w:ilvl="1" w:tplc="833C217C">
      <w:numFmt w:val="bullet"/>
      <w:lvlText w:val="o"/>
      <w:lvlJc w:val="left"/>
      <w:pPr>
        <w:ind w:left="1658" w:firstLine="0"/>
      </w:pPr>
      <w:rPr>
        <w:rFonts w:ascii="Courier New" w:hAnsi="Courier New" w:cs="Courier New"/>
      </w:rPr>
    </w:lvl>
    <w:lvl w:ilvl="2" w:tplc="1D360626">
      <w:numFmt w:val="bullet"/>
      <w:lvlText w:val=""/>
      <w:lvlJc w:val="left"/>
      <w:pPr>
        <w:ind w:left="2378" w:firstLine="0"/>
      </w:pPr>
      <w:rPr>
        <w:rFonts w:ascii="Wingdings" w:eastAsia="Wingdings" w:hAnsi="Wingdings" w:cs="Wingdings"/>
      </w:rPr>
    </w:lvl>
    <w:lvl w:ilvl="3" w:tplc="22185E38">
      <w:numFmt w:val="bullet"/>
      <w:lvlText w:val=""/>
      <w:lvlJc w:val="left"/>
      <w:pPr>
        <w:ind w:left="3098" w:firstLine="0"/>
      </w:pPr>
      <w:rPr>
        <w:rFonts w:ascii="Symbol" w:hAnsi="Symbol"/>
      </w:rPr>
    </w:lvl>
    <w:lvl w:ilvl="4" w:tplc="0256068C">
      <w:numFmt w:val="bullet"/>
      <w:lvlText w:val="o"/>
      <w:lvlJc w:val="left"/>
      <w:pPr>
        <w:ind w:left="3818" w:firstLine="0"/>
      </w:pPr>
      <w:rPr>
        <w:rFonts w:ascii="Courier New" w:hAnsi="Courier New" w:cs="Courier New"/>
      </w:rPr>
    </w:lvl>
    <w:lvl w:ilvl="5" w:tplc="9BACC450">
      <w:numFmt w:val="bullet"/>
      <w:lvlText w:val=""/>
      <w:lvlJc w:val="left"/>
      <w:pPr>
        <w:ind w:left="4538" w:firstLine="0"/>
      </w:pPr>
      <w:rPr>
        <w:rFonts w:ascii="Wingdings" w:eastAsia="Wingdings" w:hAnsi="Wingdings" w:cs="Wingdings"/>
      </w:rPr>
    </w:lvl>
    <w:lvl w:ilvl="6" w:tplc="CF4AC7E8">
      <w:numFmt w:val="bullet"/>
      <w:lvlText w:val=""/>
      <w:lvlJc w:val="left"/>
      <w:pPr>
        <w:ind w:left="5258" w:firstLine="0"/>
      </w:pPr>
      <w:rPr>
        <w:rFonts w:ascii="Symbol" w:hAnsi="Symbol"/>
      </w:rPr>
    </w:lvl>
    <w:lvl w:ilvl="7" w:tplc="C63467FA">
      <w:numFmt w:val="bullet"/>
      <w:lvlText w:val="o"/>
      <w:lvlJc w:val="left"/>
      <w:pPr>
        <w:ind w:left="5978" w:firstLine="0"/>
      </w:pPr>
      <w:rPr>
        <w:rFonts w:ascii="Courier New" w:hAnsi="Courier New" w:cs="Courier New"/>
      </w:rPr>
    </w:lvl>
    <w:lvl w:ilvl="8" w:tplc="3AC89C0E">
      <w:numFmt w:val="bullet"/>
      <w:lvlText w:val=""/>
      <w:lvlJc w:val="left"/>
      <w:pPr>
        <w:ind w:left="6698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A8B56E4"/>
    <w:multiLevelType w:val="hybridMultilevel"/>
    <w:tmpl w:val="4BB616D0"/>
    <w:name w:val="Numbered list 5"/>
    <w:lvl w:ilvl="0" w:tplc="8D50D6EE">
      <w:numFmt w:val="bullet"/>
      <w:lvlText w:val=""/>
      <w:lvlJc w:val="left"/>
      <w:pPr>
        <w:ind w:left="525" w:firstLine="0"/>
      </w:pPr>
      <w:rPr>
        <w:rFonts w:ascii="Symbol" w:hAnsi="Symbol" w:cs="Symbol"/>
      </w:rPr>
    </w:lvl>
    <w:lvl w:ilvl="1" w:tplc="228CA342">
      <w:numFmt w:val="bullet"/>
      <w:lvlText w:val="o"/>
      <w:lvlJc w:val="left"/>
      <w:pPr>
        <w:ind w:left="1245" w:firstLine="0"/>
      </w:pPr>
      <w:rPr>
        <w:rFonts w:ascii="Courier New" w:hAnsi="Courier New" w:cs="Courier New"/>
      </w:rPr>
    </w:lvl>
    <w:lvl w:ilvl="2" w:tplc="B8C4C832">
      <w:numFmt w:val="bullet"/>
      <w:lvlText w:val=""/>
      <w:lvlJc w:val="left"/>
      <w:pPr>
        <w:ind w:left="1965" w:firstLine="0"/>
      </w:pPr>
      <w:rPr>
        <w:rFonts w:ascii="Wingdings" w:eastAsia="Wingdings" w:hAnsi="Wingdings" w:cs="Wingdings"/>
      </w:rPr>
    </w:lvl>
    <w:lvl w:ilvl="3" w:tplc="D1E4ACD8">
      <w:numFmt w:val="bullet"/>
      <w:lvlText w:val=""/>
      <w:lvlJc w:val="left"/>
      <w:pPr>
        <w:ind w:left="2685" w:firstLine="0"/>
      </w:pPr>
      <w:rPr>
        <w:rFonts w:ascii="Symbol" w:hAnsi="Symbol" w:cs="Symbol"/>
      </w:rPr>
    </w:lvl>
    <w:lvl w:ilvl="4" w:tplc="5E9ABC04">
      <w:numFmt w:val="bullet"/>
      <w:lvlText w:val="o"/>
      <w:lvlJc w:val="left"/>
      <w:pPr>
        <w:ind w:left="3405" w:firstLine="0"/>
      </w:pPr>
      <w:rPr>
        <w:rFonts w:ascii="Courier New" w:hAnsi="Courier New" w:cs="Courier New"/>
      </w:rPr>
    </w:lvl>
    <w:lvl w:ilvl="5" w:tplc="9182C842">
      <w:numFmt w:val="bullet"/>
      <w:lvlText w:val=""/>
      <w:lvlJc w:val="left"/>
      <w:pPr>
        <w:ind w:left="4125" w:firstLine="0"/>
      </w:pPr>
      <w:rPr>
        <w:rFonts w:ascii="Wingdings" w:eastAsia="Wingdings" w:hAnsi="Wingdings" w:cs="Wingdings"/>
      </w:rPr>
    </w:lvl>
    <w:lvl w:ilvl="6" w:tplc="4A7255C4">
      <w:numFmt w:val="bullet"/>
      <w:lvlText w:val=""/>
      <w:lvlJc w:val="left"/>
      <w:pPr>
        <w:ind w:left="4845" w:firstLine="0"/>
      </w:pPr>
      <w:rPr>
        <w:rFonts w:ascii="Symbol" w:hAnsi="Symbol" w:cs="Symbol"/>
      </w:rPr>
    </w:lvl>
    <w:lvl w:ilvl="7" w:tplc="B64AD234">
      <w:numFmt w:val="bullet"/>
      <w:lvlText w:val="o"/>
      <w:lvlJc w:val="left"/>
      <w:pPr>
        <w:ind w:left="5565" w:firstLine="0"/>
      </w:pPr>
      <w:rPr>
        <w:rFonts w:ascii="Courier New" w:hAnsi="Courier New" w:cs="Courier New"/>
      </w:rPr>
    </w:lvl>
    <w:lvl w:ilvl="8" w:tplc="BF26B648">
      <w:numFmt w:val="bullet"/>
      <w:lvlText w:val=""/>
      <w:lvlJc w:val="left"/>
      <w:pPr>
        <w:ind w:left="6285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3FB67E0"/>
    <w:multiLevelType w:val="hybridMultilevel"/>
    <w:tmpl w:val="B538A514"/>
    <w:name w:val="Numbered list 8"/>
    <w:lvl w:ilvl="0" w:tplc="8B165E66">
      <w:start w:val="1"/>
      <w:numFmt w:val="decimal"/>
      <w:lvlText w:val="%1."/>
      <w:lvlJc w:val="left"/>
      <w:pPr>
        <w:ind w:left="-426" w:firstLine="0"/>
      </w:pPr>
      <w:rPr>
        <w:rFonts w:eastAsia="Calibri" w:cs="Calibri"/>
        <w:color w:val="303030"/>
        <w:spacing w:val="-1"/>
        <w:w w:val="99"/>
        <w:sz w:val="22"/>
        <w:szCs w:val="22"/>
        <w:lang w:val="en-US"/>
      </w:rPr>
    </w:lvl>
    <w:lvl w:ilvl="1" w:tplc="CA26B0FA">
      <w:start w:val="1"/>
      <w:numFmt w:val="lowerLetter"/>
      <w:lvlText w:val="%2."/>
      <w:lvlJc w:val="left"/>
      <w:pPr>
        <w:ind w:left="218" w:firstLine="0"/>
      </w:pPr>
      <w:rPr>
        <w:color w:val="303030"/>
        <w:spacing w:val="-1"/>
        <w:w w:val="100"/>
        <w:sz w:val="22"/>
        <w:szCs w:val="22"/>
        <w:lang w:val="en-US"/>
      </w:rPr>
    </w:lvl>
    <w:lvl w:ilvl="2" w:tplc="E64816EA">
      <w:numFmt w:val="bullet"/>
      <w:lvlText w:val=""/>
      <w:lvlJc w:val="left"/>
      <w:pPr>
        <w:ind w:left="355" w:firstLine="0"/>
      </w:pPr>
      <w:rPr>
        <w:rFonts w:ascii="Symbol" w:hAnsi="Symbol" w:cs="Symbol"/>
        <w:lang w:val="en-US"/>
      </w:rPr>
    </w:lvl>
    <w:lvl w:ilvl="3" w:tplc="67106F98">
      <w:numFmt w:val="bullet"/>
      <w:lvlText w:val=""/>
      <w:lvlJc w:val="left"/>
      <w:pPr>
        <w:ind w:left="1577" w:firstLine="0"/>
      </w:pPr>
      <w:rPr>
        <w:rFonts w:ascii="Symbol" w:hAnsi="Symbol" w:cs="Symbol"/>
        <w:lang w:val="en-US"/>
      </w:rPr>
    </w:lvl>
    <w:lvl w:ilvl="4" w:tplc="7CFEA86C">
      <w:numFmt w:val="bullet"/>
      <w:lvlText w:val=""/>
      <w:lvlJc w:val="left"/>
      <w:pPr>
        <w:ind w:left="2800" w:firstLine="0"/>
      </w:pPr>
      <w:rPr>
        <w:rFonts w:ascii="Symbol" w:hAnsi="Symbol" w:cs="Symbol"/>
        <w:lang w:val="en-US"/>
      </w:rPr>
    </w:lvl>
    <w:lvl w:ilvl="5" w:tplc="A1F49F2A">
      <w:numFmt w:val="bullet"/>
      <w:lvlText w:val=""/>
      <w:lvlJc w:val="left"/>
      <w:pPr>
        <w:ind w:left="4022" w:firstLine="0"/>
      </w:pPr>
      <w:rPr>
        <w:rFonts w:ascii="Symbol" w:hAnsi="Symbol" w:cs="Symbol"/>
        <w:lang w:val="en-US"/>
      </w:rPr>
    </w:lvl>
    <w:lvl w:ilvl="6" w:tplc="8F5E8860">
      <w:numFmt w:val="bullet"/>
      <w:lvlText w:val=""/>
      <w:lvlJc w:val="left"/>
      <w:pPr>
        <w:ind w:left="5245" w:firstLine="0"/>
      </w:pPr>
      <w:rPr>
        <w:rFonts w:ascii="Symbol" w:hAnsi="Symbol" w:cs="Symbol"/>
        <w:lang w:val="en-US"/>
      </w:rPr>
    </w:lvl>
    <w:lvl w:ilvl="7" w:tplc="6F3262BA">
      <w:numFmt w:val="bullet"/>
      <w:lvlText w:val=""/>
      <w:lvlJc w:val="left"/>
      <w:pPr>
        <w:ind w:left="6467" w:firstLine="0"/>
      </w:pPr>
      <w:rPr>
        <w:rFonts w:ascii="Symbol" w:hAnsi="Symbol" w:cs="Symbol"/>
        <w:lang w:val="en-US"/>
      </w:rPr>
    </w:lvl>
    <w:lvl w:ilvl="8" w:tplc="E6666F50">
      <w:numFmt w:val="bullet"/>
      <w:lvlText w:val=""/>
      <w:lvlJc w:val="left"/>
      <w:pPr>
        <w:ind w:left="7690" w:firstLine="0"/>
      </w:pPr>
      <w:rPr>
        <w:rFonts w:ascii="Symbol" w:hAnsi="Symbol" w:cs="Symbol"/>
        <w:lang w:val="en-US"/>
      </w:rPr>
    </w:lvl>
  </w:abstractNum>
  <w:abstractNum w:abstractNumId="4" w15:restartNumberingAfterBreak="0">
    <w:nsid w:val="347D5B27"/>
    <w:multiLevelType w:val="hybridMultilevel"/>
    <w:tmpl w:val="6BD434CE"/>
    <w:name w:val="Numbered list 6"/>
    <w:lvl w:ilvl="0" w:tplc="4F4C8B58">
      <w:numFmt w:val="bullet"/>
      <w:lvlText w:val=""/>
      <w:lvlJc w:val="left"/>
      <w:pPr>
        <w:ind w:left="468" w:firstLine="0"/>
      </w:pPr>
      <w:rPr>
        <w:rFonts w:ascii="Symbol" w:hAnsi="Symbol" w:cs="Symbol"/>
      </w:rPr>
    </w:lvl>
    <w:lvl w:ilvl="1" w:tplc="3F5624D6">
      <w:numFmt w:val="bullet"/>
      <w:lvlText w:val="o"/>
      <w:lvlJc w:val="left"/>
      <w:pPr>
        <w:ind w:left="1188" w:firstLine="0"/>
      </w:pPr>
      <w:rPr>
        <w:rFonts w:ascii="Courier New" w:hAnsi="Courier New" w:cs="Courier New"/>
      </w:rPr>
    </w:lvl>
    <w:lvl w:ilvl="2" w:tplc="7C9AA5FE">
      <w:numFmt w:val="bullet"/>
      <w:lvlText w:val=""/>
      <w:lvlJc w:val="left"/>
      <w:pPr>
        <w:ind w:left="1908" w:firstLine="0"/>
      </w:pPr>
      <w:rPr>
        <w:rFonts w:ascii="Wingdings" w:eastAsia="Wingdings" w:hAnsi="Wingdings" w:cs="Wingdings"/>
      </w:rPr>
    </w:lvl>
    <w:lvl w:ilvl="3" w:tplc="9E407B58">
      <w:numFmt w:val="bullet"/>
      <w:lvlText w:val=""/>
      <w:lvlJc w:val="left"/>
      <w:pPr>
        <w:ind w:left="2628" w:firstLine="0"/>
      </w:pPr>
      <w:rPr>
        <w:rFonts w:ascii="Symbol" w:hAnsi="Symbol" w:cs="Symbol"/>
      </w:rPr>
    </w:lvl>
    <w:lvl w:ilvl="4" w:tplc="853A61D4">
      <w:numFmt w:val="bullet"/>
      <w:lvlText w:val="o"/>
      <w:lvlJc w:val="left"/>
      <w:pPr>
        <w:ind w:left="3348" w:firstLine="0"/>
      </w:pPr>
      <w:rPr>
        <w:rFonts w:ascii="Courier New" w:hAnsi="Courier New" w:cs="Courier New"/>
      </w:rPr>
    </w:lvl>
    <w:lvl w:ilvl="5" w:tplc="57B8BBC6">
      <w:numFmt w:val="bullet"/>
      <w:lvlText w:val=""/>
      <w:lvlJc w:val="left"/>
      <w:pPr>
        <w:ind w:left="4068" w:firstLine="0"/>
      </w:pPr>
      <w:rPr>
        <w:rFonts w:ascii="Wingdings" w:eastAsia="Wingdings" w:hAnsi="Wingdings" w:cs="Wingdings"/>
      </w:rPr>
    </w:lvl>
    <w:lvl w:ilvl="6" w:tplc="13168E7E">
      <w:numFmt w:val="bullet"/>
      <w:lvlText w:val=""/>
      <w:lvlJc w:val="left"/>
      <w:pPr>
        <w:ind w:left="4788" w:firstLine="0"/>
      </w:pPr>
      <w:rPr>
        <w:rFonts w:ascii="Symbol" w:hAnsi="Symbol" w:cs="Symbol"/>
      </w:rPr>
    </w:lvl>
    <w:lvl w:ilvl="7" w:tplc="02BC252A">
      <w:numFmt w:val="bullet"/>
      <w:lvlText w:val="o"/>
      <w:lvlJc w:val="left"/>
      <w:pPr>
        <w:ind w:left="5508" w:firstLine="0"/>
      </w:pPr>
      <w:rPr>
        <w:rFonts w:ascii="Courier New" w:hAnsi="Courier New" w:cs="Courier New"/>
      </w:rPr>
    </w:lvl>
    <w:lvl w:ilvl="8" w:tplc="4156F15E">
      <w:numFmt w:val="bullet"/>
      <w:lvlText w:val=""/>
      <w:lvlJc w:val="left"/>
      <w:pPr>
        <w:ind w:left="6228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7A95010"/>
    <w:multiLevelType w:val="hybridMultilevel"/>
    <w:tmpl w:val="984E7926"/>
    <w:name w:val="Numbered list 11"/>
    <w:lvl w:ilvl="0" w:tplc="198A09E6">
      <w:numFmt w:val="bullet"/>
      <w:lvlText w:val=""/>
      <w:lvlJc w:val="left"/>
      <w:pPr>
        <w:ind w:left="468" w:firstLine="0"/>
      </w:pPr>
      <w:rPr>
        <w:rFonts w:ascii="Symbol" w:hAnsi="Symbol" w:cs="Symbol"/>
      </w:rPr>
    </w:lvl>
    <w:lvl w:ilvl="1" w:tplc="38B8599E">
      <w:numFmt w:val="bullet"/>
      <w:lvlText w:val="o"/>
      <w:lvlJc w:val="left"/>
      <w:pPr>
        <w:ind w:left="1188" w:firstLine="0"/>
      </w:pPr>
      <w:rPr>
        <w:rFonts w:ascii="Courier New" w:hAnsi="Courier New" w:cs="Courier New"/>
      </w:rPr>
    </w:lvl>
    <w:lvl w:ilvl="2" w:tplc="5DDC15E4">
      <w:numFmt w:val="bullet"/>
      <w:lvlText w:val=""/>
      <w:lvlJc w:val="left"/>
      <w:pPr>
        <w:ind w:left="1908" w:firstLine="0"/>
      </w:pPr>
      <w:rPr>
        <w:rFonts w:ascii="Wingdings" w:eastAsia="Wingdings" w:hAnsi="Wingdings" w:cs="Wingdings"/>
      </w:rPr>
    </w:lvl>
    <w:lvl w:ilvl="3" w:tplc="41E67244">
      <w:numFmt w:val="bullet"/>
      <w:lvlText w:val=""/>
      <w:lvlJc w:val="left"/>
      <w:pPr>
        <w:ind w:left="2628" w:firstLine="0"/>
      </w:pPr>
      <w:rPr>
        <w:rFonts w:ascii="Symbol" w:hAnsi="Symbol" w:cs="Symbol"/>
      </w:rPr>
    </w:lvl>
    <w:lvl w:ilvl="4" w:tplc="02746190">
      <w:numFmt w:val="bullet"/>
      <w:lvlText w:val="o"/>
      <w:lvlJc w:val="left"/>
      <w:pPr>
        <w:ind w:left="3348" w:firstLine="0"/>
      </w:pPr>
      <w:rPr>
        <w:rFonts w:ascii="Courier New" w:hAnsi="Courier New" w:cs="Courier New"/>
      </w:rPr>
    </w:lvl>
    <w:lvl w:ilvl="5" w:tplc="3C922F1A">
      <w:numFmt w:val="bullet"/>
      <w:lvlText w:val=""/>
      <w:lvlJc w:val="left"/>
      <w:pPr>
        <w:ind w:left="4068" w:firstLine="0"/>
      </w:pPr>
      <w:rPr>
        <w:rFonts w:ascii="Wingdings" w:eastAsia="Wingdings" w:hAnsi="Wingdings" w:cs="Wingdings"/>
      </w:rPr>
    </w:lvl>
    <w:lvl w:ilvl="6" w:tplc="86E8FBA0">
      <w:numFmt w:val="bullet"/>
      <w:lvlText w:val=""/>
      <w:lvlJc w:val="left"/>
      <w:pPr>
        <w:ind w:left="4788" w:firstLine="0"/>
      </w:pPr>
      <w:rPr>
        <w:rFonts w:ascii="Symbol" w:hAnsi="Symbol" w:cs="Symbol"/>
      </w:rPr>
    </w:lvl>
    <w:lvl w:ilvl="7" w:tplc="CC36C920">
      <w:numFmt w:val="bullet"/>
      <w:lvlText w:val="o"/>
      <w:lvlJc w:val="left"/>
      <w:pPr>
        <w:ind w:left="5508" w:firstLine="0"/>
      </w:pPr>
      <w:rPr>
        <w:rFonts w:ascii="Courier New" w:hAnsi="Courier New" w:cs="Courier New"/>
      </w:rPr>
    </w:lvl>
    <w:lvl w:ilvl="8" w:tplc="63508452">
      <w:numFmt w:val="bullet"/>
      <w:lvlText w:val=""/>
      <w:lvlJc w:val="left"/>
      <w:pPr>
        <w:ind w:left="6228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B1D5511"/>
    <w:multiLevelType w:val="hybridMultilevel"/>
    <w:tmpl w:val="6D1C6472"/>
    <w:name w:val="Numbered list 1"/>
    <w:lvl w:ilvl="0" w:tplc="055AA36E">
      <w:start w:val="1"/>
      <w:numFmt w:val="none"/>
      <w:suff w:val="nothing"/>
      <w:lvlText w:val=""/>
      <w:lvlJc w:val="left"/>
      <w:pPr>
        <w:ind w:left="0" w:firstLine="0"/>
      </w:pPr>
    </w:lvl>
    <w:lvl w:ilvl="1" w:tplc="6024C834">
      <w:start w:val="1"/>
      <w:numFmt w:val="none"/>
      <w:suff w:val="nothing"/>
      <w:lvlText w:val=""/>
      <w:lvlJc w:val="left"/>
      <w:pPr>
        <w:ind w:left="0" w:firstLine="0"/>
      </w:pPr>
    </w:lvl>
    <w:lvl w:ilvl="2" w:tplc="FD540C24">
      <w:start w:val="1"/>
      <w:numFmt w:val="none"/>
      <w:suff w:val="nothing"/>
      <w:lvlText w:val=""/>
      <w:lvlJc w:val="left"/>
      <w:pPr>
        <w:ind w:left="0" w:firstLine="0"/>
      </w:pPr>
    </w:lvl>
    <w:lvl w:ilvl="3" w:tplc="0460403C">
      <w:start w:val="1"/>
      <w:numFmt w:val="none"/>
      <w:suff w:val="nothing"/>
      <w:lvlText w:val=""/>
      <w:lvlJc w:val="left"/>
      <w:pPr>
        <w:ind w:left="0" w:firstLine="0"/>
      </w:pPr>
    </w:lvl>
    <w:lvl w:ilvl="4" w:tplc="9A88F21A">
      <w:start w:val="1"/>
      <w:numFmt w:val="none"/>
      <w:suff w:val="nothing"/>
      <w:lvlText w:val=""/>
      <w:lvlJc w:val="left"/>
      <w:pPr>
        <w:ind w:left="0" w:firstLine="0"/>
      </w:pPr>
    </w:lvl>
    <w:lvl w:ilvl="5" w:tplc="6980D578">
      <w:start w:val="1"/>
      <w:numFmt w:val="none"/>
      <w:suff w:val="nothing"/>
      <w:lvlText w:val=""/>
      <w:lvlJc w:val="left"/>
      <w:pPr>
        <w:ind w:left="0" w:firstLine="0"/>
      </w:pPr>
    </w:lvl>
    <w:lvl w:ilvl="6" w:tplc="FDDEB52C">
      <w:start w:val="1"/>
      <w:numFmt w:val="none"/>
      <w:suff w:val="nothing"/>
      <w:lvlText w:val=""/>
      <w:lvlJc w:val="left"/>
      <w:pPr>
        <w:ind w:left="0" w:firstLine="0"/>
      </w:pPr>
    </w:lvl>
    <w:lvl w:ilvl="7" w:tplc="EB5475A2">
      <w:start w:val="1"/>
      <w:numFmt w:val="none"/>
      <w:suff w:val="nothing"/>
      <w:lvlText w:val=""/>
      <w:lvlJc w:val="left"/>
      <w:pPr>
        <w:ind w:left="0" w:firstLine="0"/>
      </w:pPr>
    </w:lvl>
    <w:lvl w:ilvl="8" w:tplc="6722096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DF83E53"/>
    <w:multiLevelType w:val="hybridMultilevel"/>
    <w:tmpl w:val="7DCC87F4"/>
    <w:name w:val="Numbered list 12"/>
    <w:lvl w:ilvl="0" w:tplc="FF40EC18">
      <w:numFmt w:val="bullet"/>
      <w:lvlText w:val=""/>
      <w:lvlJc w:val="left"/>
      <w:pPr>
        <w:ind w:left="938" w:firstLine="0"/>
      </w:pPr>
      <w:rPr>
        <w:rFonts w:ascii="Symbol" w:hAnsi="Symbol"/>
      </w:rPr>
    </w:lvl>
    <w:lvl w:ilvl="1" w:tplc="ED1E5CD8">
      <w:numFmt w:val="bullet"/>
      <w:lvlText w:val="o"/>
      <w:lvlJc w:val="left"/>
      <w:pPr>
        <w:ind w:left="1658" w:firstLine="0"/>
      </w:pPr>
      <w:rPr>
        <w:rFonts w:ascii="Courier New" w:hAnsi="Courier New" w:cs="Courier New"/>
      </w:rPr>
    </w:lvl>
    <w:lvl w:ilvl="2" w:tplc="47AA9ABA">
      <w:numFmt w:val="bullet"/>
      <w:lvlText w:val=""/>
      <w:lvlJc w:val="left"/>
      <w:pPr>
        <w:ind w:left="2378" w:firstLine="0"/>
      </w:pPr>
      <w:rPr>
        <w:rFonts w:ascii="Wingdings" w:eastAsia="Wingdings" w:hAnsi="Wingdings" w:cs="Wingdings"/>
      </w:rPr>
    </w:lvl>
    <w:lvl w:ilvl="3" w:tplc="6E5C2302">
      <w:numFmt w:val="bullet"/>
      <w:lvlText w:val=""/>
      <w:lvlJc w:val="left"/>
      <w:pPr>
        <w:ind w:left="3098" w:firstLine="0"/>
      </w:pPr>
      <w:rPr>
        <w:rFonts w:ascii="Symbol" w:hAnsi="Symbol"/>
      </w:rPr>
    </w:lvl>
    <w:lvl w:ilvl="4" w:tplc="7B969A30">
      <w:numFmt w:val="bullet"/>
      <w:lvlText w:val="o"/>
      <w:lvlJc w:val="left"/>
      <w:pPr>
        <w:ind w:left="3818" w:firstLine="0"/>
      </w:pPr>
      <w:rPr>
        <w:rFonts w:ascii="Courier New" w:hAnsi="Courier New" w:cs="Courier New"/>
      </w:rPr>
    </w:lvl>
    <w:lvl w:ilvl="5" w:tplc="AD529D08">
      <w:numFmt w:val="bullet"/>
      <w:lvlText w:val=""/>
      <w:lvlJc w:val="left"/>
      <w:pPr>
        <w:ind w:left="4538" w:firstLine="0"/>
      </w:pPr>
      <w:rPr>
        <w:rFonts w:ascii="Wingdings" w:eastAsia="Wingdings" w:hAnsi="Wingdings" w:cs="Wingdings"/>
      </w:rPr>
    </w:lvl>
    <w:lvl w:ilvl="6" w:tplc="AC049C3C">
      <w:numFmt w:val="bullet"/>
      <w:lvlText w:val=""/>
      <w:lvlJc w:val="left"/>
      <w:pPr>
        <w:ind w:left="5258" w:firstLine="0"/>
      </w:pPr>
      <w:rPr>
        <w:rFonts w:ascii="Symbol" w:hAnsi="Symbol"/>
      </w:rPr>
    </w:lvl>
    <w:lvl w:ilvl="7" w:tplc="424CC728">
      <w:numFmt w:val="bullet"/>
      <w:lvlText w:val="o"/>
      <w:lvlJc w:val="left"/>
      <w:pPr>
        <w:ind w:left="5978" w:firstLine="0"/>
      </w:pPr>
      <w:rPr>
        <w:rFonts w:ascii="Courier New" w:hAnsi="Courier New" w:cs="Courier New"/>
      </w:rPr>
    </w:lvl>
    <w:lvl w:ilvl="8" w:tplc="E2F099BC">
      <w:numFmt w:val="bullet"/>
      <w:lvlText w:val=""/>
      <w:lvlJc w:val="left"/>
      <w:pPr>
        <w:ind w:left="6698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696D3C43"/>
    <w:multiLevelType w:val="hybridMultilevel"/>
    <w:tmpl w:val="42B20C10"/>
    <w:name w:val="Numbered list 10"/>
    <w:lvl w:ilvl="0" w:tplc="0B6ECDB0">
      <w:numFmt w:val="bullet"/>
      <w:lvlText w:val=""/>
      <w:lvlJc w:val="left"/>
      <w:pPr>
        <w:ind w:left="450" w:firstLine="0"/>
      </w:pPr>
      <w:rPr>
        <w:rFonts w:ascii="Symbol" w:hAnsi="Symbol" w:cs="Symbol"/>
      </w:rPr>
    </w:lvl>
    <w:lvl w:ilvl="1" w:tplc="5694F4D8">
      <w:numFmt w:val="bullet"/>
      <w:lvlText w:val="o"/>
      <w:lvlJc w:val="left"/>
      <w:pPr>
        <w:ind w:left="1170" w:firstLine="0"/>
      </w:pPr>
      <w:rPr>
        <w:rFonts w:ascii="Courier New" w:hAnsi="Courier New" w:cs="Courier New"/>
      </w:rPr>
    </w:lvl>
    <w:lvl w:ilvl="2" w:tplc="89AAB764">
      <w:numFmt w:val="bullet"/>
      <w:lvlText w:val=""/>
      <w:lvlJc w:val="left"/>
      <w:pPr>
        <w:ind w:left="1890" w:firstLine="0"/>
      </w:pPr>
      <w:rPr>
        <w:rFonts w:ascii="Wingdings" w:eastAsia="Wingdings" w:hAnsi="Wingdings" w:cs="Wingdings"/>
      </w:rPr>
    </w:lvl>
    <w:lvl w:ilvl="3" w:tplc="1004B806">
      <w:numFmt w:val="bullet"/>
      <w:lvlText w:val=""/>
      <w:lvlJc w:val="left"/>
      <w:pPr>
        <w:ind w:left="2610" w:firstLine="0"/>
      </w:pPr>
      <w:rPr>
        <w:rFonts w:ascii="Symbol" w:hAnsi="Symbol" w:cs="Symbol"/>
      </w:rPr>
    </w:lvl>
    <w:lvl w:ilvl="4" w:tplc="35AEB65E">
      <w:numFmt w:val="bullet"/>
      <w:lvlText w:val="o"/>
      <w:lvlJc w:val="left"/>
      <w:pPr>
        <w:ind w:left="3330" w:firstLine="0"/>
      </w:pPr>
      <w:rPr>
        <w:rFonts w:ascii="Courier New" w:hAnsi="Courier New" w:cs="Courier New"/>
      </w:rPr>
    </w:lvl>
    <w:lvl w:ilvl="5" w:tplc="C588A8C2">
      <w:numFmt w:val="bullet"/>
      <w:lvlText w:val=""/>
      <w:lvlJc w:val="left"/>
      <w:pPr>
        <w:ind w:left="4050" w:firstLine="0"/>
      </w:pPr>
      <w:rPr>
        <w:rFonts w:ascii="Wingdings" w:eastAsia="Wingdings" w:hAnsi="Wingdings" w:cs="Wingdings"/>
      </w:rPr>
    </w:lvl>
    <w:lvl w:ilvl="6" w:tplc="8FC03BC4">
      <w:numFmt w:val="bullet"/>
      <w:lvlText w:val=""/>
      <w:lvlJc w:val="left"/>
      <w:pPr>
        <w:ind w:left="4770" w:firstLine="0"/>
      </w:pPr>
      <w:rPr>
        <w:rFonts w:ascii="Symbol" w:hAnsi="Symbol" w:cs="Symbol"/>
      </w:rPr>
    </w:lvl>
    <w:lvl w:ilvl="7" w:tplc="463CFE64">
      <w:numFmt w:val="bullet"/>
      <w:lvlText w:val="o"/>
      <w:lvlJc w:val="left"/>
      <w:pPr>
        <w:ind w:left="5490" w:firstLine="0"/>
      </w:pPr>
      <w:rPr>
        <w:rFonts w:ascii="Courier New" w:hAnsi="Courier New" w:cs="Courier New"/>
      </w:rPr>
    </w:lvl>
    <w:lvl w:ilvl="8" w:tplc="108884DC">
      <w:numFmt w:val="bullet"/>
      <w:lvlText w:val=""/>
      <w:lvlJc w:val="left"/>
      <w:pPr>
        <w:ind w:left="621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BA5643B"/>
    <w:multiLevelType w:val="hybridMultilevel"/>
    <w:tmpl w:val="0FEE9E72"/>
    <w:name w:val="Numbered list 9"/>
    <w:lvl w:ilvl="0" w:tplc="29DE7BC6">
      <w:numFmt w:val="bullet"/>
      <w:lvlText w:val=""/>
      <w:lvlJc w:val="left"/>
      <w:pPr>
        <w:ind w:left="578" w:firstLine="0"/>
      </w:pPr>
      <w:rPr>
        <w:rFonts w:ascii="Symbol" w:hAnsi="Symbol" w:cs="Symbol"/>
      </w:rPr>
    </w:lvl>
    <w:lvl w:ilvl="1" w:tplc="F2CE56A2">
      <w:numFmt w:val="bullet"/>
      <w:lvlText w:val="o"/>
      <w:lvlJc w:val="left"/>
      <w:pPr>
        <w:ind w:left="1298" w:firstLine="0"/>
      </w:pPr>
      <w:rPr>
        <w:rFonts w:ascii="Courier New" w:hAnsi="Courier New" w:cs="Courier New"/>
      </w:rPr>
    </w:lvl>
    <w:lvl w:ilvl="2" w:tplc="F8FC8836">
      <w:numFmt w:val="bullet"/>
      <w:lvlText w:val=""/>
      <w:lvlJc w:val="left"/>
      <w:pPr>
        <w:ind w:left="2018" w:firstLine="0"/>
      </w:pPr>
      <w:rPr>
        <w:rFonts w:ascii="Wingdings" w:eastAsia="Wingdings" w:hAnsi="Wingdings" w:cs="Wingdings"/>
      </w:rPr>
    </w:lvl>
    <w:lvl w:ilvl="3" w:tplc="05BAF898">
      <w:numFmt w:val="bullet"/>
      <w:lvlText w:val=""/>
      <w:lvlJc w:val="left"/>
      <w:pPr>
        <w:ind w:left="2738" w:firstLine="0"/>
      </w:pPr>
      <w:rPr>
        <w:rFonts w:ascii="Symbol" w:hAnsi="Symbol" w:cs="Symbol"/>
      </w:rPr>
    </w:lvl>
    <w:lvl w:ilvl="4" w:tplc="7868900A">
      <w:numFmt w:val="bullet"/>
      <w:lvlText w:val="o"/>
      <w:lvlJc w:val="left"/>
      <w:pPr>
        <w:ind w:left="3458" w:firstLine="0"/>
      </w:pPr>
      <w:rPr>
        <w:rFonts w:ascii="Courier New" w:hAnsi="Courier New" w:cs="Courier New"/>
      </w:rPr>
    </w:lvl>
    <w:lvl w:ilvl="5" w:tplc="386C1554">
      <w:numFmt w:val="bullet"/>
      <w:lvlText w:val=""/>
      <w:lvlJc w:val="left"/>
      <w:pPr>
        <w:ind w:left="4178" w:firstLine="0"/>
      </w:pPr>
      <w:rPr>
        <w:rFonts w:ascii="Wingdings" w:eastAsia="Wingdings" w:hAnsi="Wingdings" w:cs="Wingdings"/>
      </w:rPr>
    </w:lvl>
    <w:lvl w:ilvl="6" w:tplc="BA64FE00">
      <w:numFmt w:val="bullet"/>
      <w:lvlText w:val=""/>
      <w:lvlJc w:val="left"/>
      <w:pPr>
        <w:ind w:left="4898" w:firstLine="0"/>
      </w:pPr>
      <w:rPr>
        <w:rFonts w:ascii="Symbol" w:hAnsi="Symbol" w:cs="Symbol"/>
      </w:rPr>
    </w:lvl>
    <w:lvl w:ilvl="7" w:tplc="E2A67904">
      <w:numFmt w:val="bullet"/>
      <w:lvlText w:val="o"/>
      <w:lvlJc w:val="left"/>
      <w:pPr>
        <w:ind w:left="5618" w:firstLine="0"/>
      </w:pPr>
      <w:rPr>
        <w:rFonts w:ascii="Courier New" w:hAnsi="Courier New" w:cs="Courier New"/>
      </w:rPr>
    </w:lvl>
    <w:lvl w:ilvl="8" w:tplc="F9860E1E">
      <w:numFmt w:val="bullet"/>
      <w:lvlText w:val=""/>
      <w:lvlJc w:val="left"/>
      <w:pPr>
        <w:ind w:left="6338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6C327E04"/>
    <w:multiLevelType w:val="hybridMultilevel"/>
    <w:tmpl w:val="7A8E0666"/>
    <w:name w:val="Numbered list 3"/>
    <w:lvl w:ilvl="0" w:tplc="BDE81D6C">
      <w:numFmt w:val="bullet"/>
      <w:lvlText w:val=""/>
      <w:lvlJc w:val="left"/>
      <w:pPr>
        <w:ind w:left="465" w:firstLine="0"/>
      </w:pPr>
      <w:rPr>
        <w:rFonts w:ascii="Symbol" w:hAnsi="Symbol" w:cs="Symbol"/>
      </w:rPr>
    </w:lvl>
    <w:lvl w:ilvl="1" w:tplc="118448DC">
      <w:numFmt w:val="bullet"/>
      <w:lvlText w:val="o"/>
      <w:lvlJc w:val="left"/>
      <w:pPr>
        <w:ind w:left="1185" w:firstLine="0"/>
      </w:pPr>
      <w:rPr>
        <w:rFonts w:ascii="Courier New" w:hAnsi="Courier New" w:cs="Courier New"/>
      </w:rPr>
    </w:lvl>
    <w:lvl w:ilvl="2" w:tplc="6BEC9ECC">
      <w:numFmt w:val="bullet"/>
      <w:lvlText w:val=""/>
      <w:lvlJc w:val="left"/>
      <w:pPr>
        <w:ind w:left="1905" w:firstLine="0"/>
      </w:pPr>
      <w:rPr>
        <w:rFonts w:ascii="Wingdings" w:eastAsia="Wingdings" w:hAnsi="Wingdings" w:cs="Wingdings"/>
      </w:rPr>
    </w:lvl>
    <w:lvl w:ilvl="3" w:tplc="73F27A0C">
      <w:numFmt w:val="bullet"/>
      <w:lvlText w:val=""/>
      <w:lvlJc w:val="left"/>
      <w:pPr>
        <w:ind w:left="2625" w:firstLine="0"/>
      </w:pPr>
      <w:rPr>
        <w:rFonts w:ascii="Symbol" w:hAnsi="Symbol" w:cs="Symbol"/>
      </w:rPr>
    </w:lvl>
    <w:lvl w:ilvl="4" w:tplc="A88232A4">
      <w:numFmt w:val="bullet"/>
      <w:lvlText w:val="o"/>
      <w:lvlJc w:val="left"/>
      <w:pPr>
        <w:ind w:left="3345" w:firstLine="0"/>
      </w:pPr>
      <w:rPr>
        <w:rFonts w:ascii="Courier New" w:hAnsi="Courier New" w:cs="Courier New"/>
      </w:rPr>
    </w:lvl>
    <w:lvl w:ilvl="5" w:tplc="108C0758">
      <w:numFmt w:val="bullet"/>
      <w:lvlText w:val=""/>
      <w:lvlJc w:val="left"/>
      <w:pPr>
        <w:ind w:left="4065" w:firstLine="0"/>
      </w:pPr>
      <w:rPr>
        <w:rFonts w:ascii="Wingdings" w:eastAsia="Wingdings" w:hAnsi="Wingdings" w:cs="Wingdings"/>
      </w:rPr>
    </w:lvl>
    <w:lvl w:ilvl="6" w:tplc="11068CDA">
      <w:numFmt w:val="bullet"/>
      <w:lvlText w:val=""/>
      <w:lvlJc w:val="left"/>
      <w:pPr>
        <w:ind w:left="4785" w:firstLine="0"/>
      </w:pPr>
      <w:rPr>
        <w:rFonts w:ascii="Symbol" w:hAnsi="Symbol" w:cs="Symbol"/>
      </w:rPr>
    </w:lvl>
    <w:lvl w:ilvl="7" w:tplc="0BB20F16">
      <w:numFmt w:val="bullet"/>
      <w:lvlText w:val="o"/>
      <w:lvlJc w:val="left"/>
      <w:pPr>
        <w:ind w:left="5505" w:firstLine="0"/>
      </w:pPr>
      <w:rPr>
        <w:rFonts w:ascii="Courier New" w:hAnsi="Courier New" w:cs="Courier New"/>
      </w:rPr>
    </w:lvl>
    <w:lvl w:ilvl="8" w:tplc="06C4DD7E">
      <w:numFmt w:val="bullet"/>
      <w:lvlText w:val=""/>
      <w:lvlJc w:val="left"/>
      <w:pPr>
        <w:ind w:left="6225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6CBE12C1"/>
    <w:multiLevelType w:val="hybridMultilevel"/>
    <w:tmpl w:val="317A7442"/>
    <w:name w:val="Numbered list 4"/>
    <w:lvl w:ilvl="0" w:tplc="639CE362">
      <w:numFmt w:val="bullet"/>
      <w:lvlText w:val=""/>
      <w:lvlJc w:val="left"/>
      <w:pPr>
        <w:ind w:left="465" w:firstLine="0"/>
      </w:pPr>
      <w:rPr>
        <w:rFonts w:ascii="Symbol" w:hAnsi="Symbol"/>
      </w:rPr>
    </w:lvl>
    <w:lvl w:ilvl="1" w:tplc="BD04BAE0">
      <w:numFmt w:val="bullet"/>
      <w:lvlText w:val="o"/>
      <w:lvlJc w:val="left"/>
      <w:pPr>
        <w:ind w:left="1185" w:firstLine="0"/>
      </w:pPr>
      <w:rPr>
        <w:rFonts w:ascii="Courier New" w:hAnsi="Courier New" w:cs="Courier New"/>
      </w:rPr>
    </w:lvl>
    <w:lvl w:ilvl="2" w:tplc="AA18F676">
      <w:numFmt w:val="bullet"/>
      <w:lvlText w:val=""/>
      <w:lvlJc w:val="left"/>
      <w:pPr>
        <w:ind w:left="1905" w:firstLine="0"/>
      </w:pPr>
      <w:rPr>
        <w:rFonts w:ascii="Wingdings" w:eastAsia="Wingdings" w:hAnsi="Wingdings" w:cs="Wingdings"/>
      </w:rPr>
    </w:lvl>
    <w:lvl w:ilvl="3" w:tplc="D528FF20">
      <w:numFmt w:val="bullet"/>
      <w:lvlText w:val=""/>
      <w:lvlJc w:val="left"/>
      <w:pPr>
        <w:ind w:left="2625" w:firstLine="0"/>
      </w:pPr>
      <w:rPr>
        <w:rFonts w:ascii="Symbol" w:hAnsi="Symbol"/>
      </w:rPr>
    </w:lvl>
    <w:lvl w:ilvl="4" w:tplc="07B868C0">
      <w:numFmt w:val="bullet"/>
      <w:lvlText w:val="o"/>
      <w:lvlJc w:val="left"/>
      <w:pPr>
        <w:ind w:left="3345" w:firstLine="0"/>
      </w:pPr>
      <w:rPr>
        <w:rFonts w:ascii="Courier New" w:hAnsi="Courier New" w:cs="Courier New"/>
      </w:rPr>
    </w:lvl>
    <w:lvl w:ilvl="5" w:tplc="F84C2D08">
      <w:numFmt w:val="bullet"/>
      <w:lvlText w:val=""/>
      <w:lvlJc w:val="left"/>
      <w:pPr>
        <w:ind w:left="4065" w:firstLine="0"/>
      </w:pPr>
      <w:rPr>
        <w:rFonts w:ascii="Wingdings" w:eastAsia="Wingdings" w:hAnsi="Wingdings" w:cs="Wingdings"/>
      </w:rPr>
    </w:lvl>
    <w:lvl w:ilvl="6" w:tplc="DD663464">
      <w:numFmt w:val="bullet"/>
      <w:lvlText w:val=""/>
      <w:lvlJc w:val="left"/>
      <w:pPr>
        <w:ind w:left="4785" w:firstLine="0"/>
      </w:pPr>
      <w:rPr>
        <w:rFonts w:ascii="Symbol" w:hAnsi="Symbol"/>
      </w:rPr>
    </w:lvl>
    <w:lvl w:ilvl="7" w:tplc="4392BD66">
      <w:numFmt w:val="bullet"/>
      <w:lvlText w:val="o"/>
      <w:lvlJc w:val="left"/>
      <w:pPr>
        <w:ind w:left="5505" w:firstLine="0"/>
      </w:pPr>
      <w:rPr>
        <w:rFonts w:ascii="Courier New" w:hAnsi="Courier New" w:cs="Courier New"/>
      </w:rPr>
    </w:lvl>
    <w:lvl w:ilvl="8" w:tplc="9D7297C8">
      <w:numFmt w:val="bullet"/>
      <w:lvlText w:val=""/>
      <w:lvlJc w:val="left"/>
      <w:pPr>
        <w:ind w:left="6225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7E7070C4"/>
    <w:multiLevelType w:val="hybridMultilevel"/>
    <w:tmpl w:val="C310F778"/>
    <w:name w:val="Numbered list 2"/>
    <w:lvl w:ilvl="0" w:tplc="6540C65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39875D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7B459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1E200E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C40130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4587E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91066E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7AEB5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1FAB2E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979185958">
    <w:abstractNumId w:val="6"/>
  </w:num>
  <w:num w:numId="2" w16cid:durableId="1204248464">
    <w:abstractNumId w:val="12"/>
  </w:num>
  <w:num w:numId="3" w16cid:durableId="2013752094">
    <w:abstractNumId w:val="10"/>
  </w:num>
  <w:num w:numId="4" w16cid:durableId="732701785">
    <w:abstractNumId w:val="11"/>
  </w:num>
  <w:num w:numId="5" w16cid:durableId="2059476826">
    <w:abstractNumId w:val="2"/>
  </w:num>
  <w:num w:numId="6" w16cid:durableId="10109127">
    <w:abstractNumId w:val="4"/>
  </w:num>
  <w:num w:numId="7" w16cid:durableId="1039891471">
    <w:abstractNumId w:val="1"/>
  </w:num>
  <w:num w:numId="8" w16cid:durableId="2115393514">
    <w:abstractNumId w:val="3"/>
  </w:num>
  <w:num w:numId="9" w16cid:durableId="101070980">
    <w:abstractNumId w:val="9"/>
  </w:num>
  <w:num w:numId="10" w16cid:durableId="381829728">
    <w:abstractNumId w:val="8"/>
  </w:num>
  <w:num w:numId="11" w16cid:durableId="1657606909">
    <w:abstractNumId w:val="5"/>
  </w:num>
  <w:num w:numId="12" w16cid:durableId="604653082">
    <w:abstractNumId w:val="7"/>
  </w:num>
  <w:num w:numId="13" w16cid:durableId="32810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E8"/>
    <w:rsid w:val="00071C8F"/>
    <w:rsid w:val="00084B3E"/>
    <w:rsid w:val="001C05E8"/>
    <w:rsid w:val="001D4474"/>
    <w:rsid w:val="005F2CE2"/>
    <w:rsid w:val="006E4D8F"/>
    <w:rsid w:val="008F3479"/>
    <w:rsid w:val="0098200A"/>
    <w:rsid w:val="00BF5B7E"/>
    <w:rsid w:val="00C91C97"/>
    <w:rsid w:val="00D969EA"/>
    <w:rsid w:val="00DE08ED"/>
    <w:rsid w:val="00F6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86B4"/>
  <w15:docId w15:val="{B635C4DA-F24A-4EB3-BE95-9EB9A0A5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rPr>
      <w:u w:val="single" w:color="000000"/>
    </w:rPr>
  </w:style>
  <w:style w:type="paragraph" w:styleId="List">
    <w:name w:val="List"/>
    <w:basedOn w:val="BodyText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208" w:hanging="100"/>
    </w:pPr>
  </w:style>
  <w:style w:type="paragraph" w:customStyle="1" w:styleId="TableParagraph">
    <w:name w:val="Table Paragraph"/>
    <w:basedOn w:val="Normal"/>
    <w:qFormat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Normal"/>
    <w:qFormat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eastAsia="Calibri" w:cs="Calibri"/>
      <w:color w:val="303030"/>
      <w:spacing w:val="-1"/>
      <w:w w:val="99"/>
      <w:sz w:val="22"/>
      <w:szCs w:val="22"/>
      <w:lang w:val="en-US"/>
    </w:rPr>
  </w:style>
  <w:style w:type="character" w:customStyle="1" w:styleId="ListLabel2">
    <w:name w:val="ListLabel 2"/>
    <w:rPr>
      <w:rFonts w:eastAsia="Calibri" w:cs="Calibri"/>
      <w:color w:val="303030"/>
      <w:spacing w:val="-1"/>
      <w:w w:val="100"/>
      <w:sz w:val="22"/>
      <w:szCs w:val="22"/>
      <w:lang w:val="en-US"/>
    </w:rPr>
  </w:style>
  <w:style w:type="character" w:customStyle="1" w:styleId="ListLabel3">
    <w:name w:val="ListLabel 3"/>
    <w:rPr>
      <w:lang w:val="en-US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lang w:val="en-US"/>
    </w:rPr>
  </w:style>
  <w:style w:type="character" w:customStyle="1" w:styleId="ListLabel8">
    <w:name w:val="ListLabel 8"/>
    <w:rPr>
      <w:lang w:val="en-US"/>
    </w:rPr>
  </w:style>
  <w:style w:type="character" w:customStyle="1" w:styleId="ListLabel9">
    <w:name w:val="ListLabel 9"/>
    <w:rPr>
      <w:lang w:val="en-US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 w:cs="Calibri"/>
      <w:color w:val="303030"/>
      <w:spacing w:val="-1"/>
      <w:w w:val="99"/>
      <w:sz w:val="22"/>
      <w:szCs w:val="22"/>
      <w:lang w:val="en-US"/>
    </w:rPr>
  </w:style>
  <w:style w:type="character" w:customStyle="1" w:styleId="ListLabel23">
    <w:name w:val="ListLabel 23"/>
    <w:rPr>
      <w:rFonts w:eastAsia="Calibri" w:cs="Calibri"/>
      <w:color w:val="303030"/>
      <w:spacing w:val="-1"/>
      <w:w w:val="100"/>
      <w:sz w:val="22"/>
      <w:szCs w:val="22"/>
      <w:lang w:val="en-US"/>
    </w:rPr>
  </w:style>
  <w:style w:type="character" w:customStyle="1" w:styleId="ListLabel24">
    <w:name w:val="ListLabel 24"/>
    <w:rPr>
      <w:lang w:val="en-US"/>
    </w:rPr>
  </w:style>
  <w:style w:type="character" w:customStyle="1" w:styleId="ListLabel25">
    <w:name w:val="ListLabel 25"/>
    <w:rPr>
      <w:lang w:val="en-US"/>
    </w:rPr>
  </w:style>
  <w:style w:type="character" w:customStyle="1" w:styleId="ListLabel26">
    <w:name w:val="ListLabel 26"/>
    <w:rPr>
      <w:lang w:val="en-US"/>
    </w:rPr>
  </w:style>
  <w:style w:type="character" w:customStyle="1" w:styleId="ListLabel27">
    <w:name w:val="ListLabel 27"/>
    <w:rPr>
      <w:lang w:val="en-US"/>
    </w:rPr>
  </w:style>
  <w:style w:type="character" w:customStyle="1" w:styleId="ListLabel28">
    <w:name w:val="ListLabel 28"/>
    <w:rPr>
      <w:lang w:val="en-US"/>
    </w:rPr>
  </w:style>
  <w:style w:type="character" w:customStyle="1" w:styleId="ListLabel29">
    <w:name w:val="ListLabel 29"/>
    <w:rPr>
      <w:lang w:val="en-US"/>
    </w:rPr>
  </w:style>
  <w:style w:type="character" w:customStyle="1" w:styleId="ListLabel30">
    <w:name w:val="ListLabel 30"/>
    <w:rPr>
      <w:lang w:val="en-US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HeaderChar">
    <w:name w:val="Header Char"/>
    <w:basedOn w:val="DefaultParagraphFont"/>
    <w:rPr>
      <w:rFonts w:cs="Calibri"/>
    </w:rPr>
  </w:style>
  <w:style w:type="character" w:customStyle="1" w:styleId="FooterChar">
    <w:name w:val="Footer Char"/>
    <w:basedOn w:val="DefaultParagraphFont"/>
    <w:rPr>
      <w:rFonts w:cs="Calibr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BodyTextChar">
    <w:name w:val="Body Text Char"/>
    <w:basedOn w:val="DefaultParagraphFont"/>
    <w:rPr>
      <w:rFonts w:cs="Calibri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7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valleywildones@gmail.com" TargetMode="External"/><Relationship Id="rId13" Type="http://schemas.openxmlformats.org/officeDocument/2006/relationships/hyperlink" Target="https://www.audubon.org/plantsforbird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nvalleywildones.org/chapp/sfe-criteria/" TargetMode="External"/><Relationship Id="rId12" Type="http://schemas.openxmlformats.org/officeDocument/2006/relationships/hyperlink" Target="https://www.audubon.org/native-plants/sear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nnativeplants.wordpres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nipc.org/revised-list-of-invasive-plants/" TargetMode="External"/><Relationship Id="rId10" Type="http://schemas.openxmlformats.org/officeDocument/2006/relationships/hyperlink" Target="https://plants.usda.gov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nvalleywildones.org/plant-info/" TargetMode="External"/><Relationship Id="rId14" Type="http://schemas.openxmlformats.org/officeDocument/2006/relationships/hyperlink" Target="https://tnvalleywildones.org/native-pla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CHAPP Seeds for Education grant application</vt:lpstr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CHAPP Seeds for Education grant application</dc:title>
  <dc:subject/>
  <dc:creator>slwen</dc:creator>
  <cp:keywords/>
  <dc:description/>
  <cp:lastModifiedBy>Dittmar, Angela</cp:lastModifiedBy>
  <cp:revision>3</cp:revision>
  <cp:lastPrinted>2021-08-25T21:13:00Z</cp:lastPrinted>
  <dcterms:created xsi:type="dcterms:W3CDTF">2024-08-25T16:07:00Z</dcterms:created>
  <dcterms:modified xsi:type="dcterms:W3CDTF">2024-08-25T16:10:00Z</dcterms:modified>
</cp:coreProperties>
</file>